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CB" w:rsidRPr="000D2280" w:rsidRDefault="00A92610" w:rsidP="002F6BAE">
      <w:pPr>
        <w:pStyle w:val="Heading5"/>
        <w:jc w:val="center"/>
        <w:rPr>
          <w:sz w:val="24"/>
          <w:szCs w:val="24"/>
          <w:lang w:val="sq-AL"/>
        </w:rPr>
      </w:pPr>
      <w:r w:rsidRPr="000D2280">
        <w:rPr>
          <w:noProof/>
          <w:sz w:val="24"/>
          <w:szCs w:val="24"/>
          <w:lang w:val="en-US"/>
        </w:rPr>
        <w:drawing>
          <wp:inline distT="0" distB="0" distL="0" distR="0">
            <wp:extent cx="5010150" cy="838200"/>
            <wp:effectExtent l="19050" t="0" r="0" b="0"/>
            <wp:docPr id="4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14" cy="84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27" w:rsidRPr="000D2280" w:rsidRDefault="00756D27" w:rsidP="00396BDB">
      <w:pPr>
        <w:jc w:val="both"/>
        <w:rPr>
          <w:b/>
          <w:szCs w:val="24"/>
          <w:lang w:val="sq-AL"/>
        </w:rPr>
      </w:pPr>
    </w:p>
    <w:p w:rsidR="007263C1" w:rsidRPr="000801F8" w:rsidRDefault="007263C1" w:rsidP="00C9019A">
      <w:pPr>
        <w:jc w:val="center"/>
        <w:rPr>
          <w:b/>
          <w:szCs w:val="24"/>
        </w:rPr>
      </w:pPr>
    </w:p>
    <w:p w:rsidR="00C9019A" w:rsidRPr="00D1748B" w:rsidRDefault="00BB6147" w:rsidP="00C9019A">
      <w:pPr>
        <w:jc w:val="center"/>
        <w:rPr>
          <w:szCs w:val="24"/>
        </w:rPr>
      </w:pPr>
      <w:r>
        <w:rPr>
          <w:b/>
          <w:szCs w:val="24"/>
        </w:rPr>
        <w:t xml:space="preserve">OSNOVNI PODACI ZA APLICIRANJE ZA LICENCU </w:t>
      </w:r>
    </w:p>
    <w:p w:rsidR="007263C1" w:rsidRPr="00D1748B" w:rsidRDefault="007263C1" w:rsidP="00C9019A">
      <w:pPr>
        <w:jc w:val="center"/>
        <w:rPr>
          <w:szCs w:val="24"/>
        </w:rPr>
      </w:pPr>
    </w:p>
    <w:p w:rsidR="00C9019A" w:rsidRPr="00D1748B" w:rsidRDefault="00BB6147" w:rsidP="00C9019A">
      <w:pPr>
        <w:numPr>
          <w:ilvl w:val="0"/>
          <w:numId w:val="1"/>
        </w:numPr>
        <w:jc w:val="both"/>
        <w:rPr>
          <w:szCs w:val="24"/>
          <w:u w:val="single"/>
        </w:rPr>
      </w:pPr>
      <w:r>
        <w:rPr>
          <w:b/>
        </w:rPr>
        <w:t>Nezavisna Komisija za Medije (NKM)</w:t>
      </w:r>
      <w:r>
        <w:t xml:space="preserve"> je nezavisan organ koji na osnovu Zakona o NKM-u je nadležan za licenciranje, regulisanje i praćenje Pružaoca Audio i Audiovizuelnih Medijskih Usluga u Republici Kosovo. </w:t>
      </w:r>
    </w:p>
    <w:p w:rsidR="00C9019A" w:rsidRPr="00D1748B" w:rsidRDefault="00C9019A" w:rsidP="00C9019A">
      <w:pPr>
        <w:jc w:val="both"/>
        <w:rPr>
          <w:b/>
        </w:rPr>
      </w:pPr>
    </w:p>
    <w:p w:rsidR="00C9019A" w:rsidRPr="00D1748B" w:rsidRDefault="00BB6147" w:rsidP="00C9019A">
      <w:pPr>
        <w:rPr>
          <w:b/>
          <w:szCs w:val="24"/>
        </w:rPr>
      </w:pPr>
      <w:r>
        <w:rPr>
          <w:b/>
          <w:szCs w:val="24"/>
        </w:rPr>
        <w:t>2. Kvalifikacije za licencu:</w:t>
      </w:r>
    </w:p>
    <w:p w:rsidR="00C9019A" w:rsidRPr="00D1748B" w:rsidRDefault="00C9019A" w:rsidP="00C9019A">
      <w:pPr>
        <w:rPr>
          <w:b/>
          <w:szCs w:val="24"/>
        </w:rPr>
      </w:pPr>
    </w:p>
    <w:p w:rsidR="00C9019A" w:rsidRPr="00D1748B" w:rsidRDefault="00BB6147" w:rsidP="00C9019A">
      <w:pPr>
        <w:pStyle w:val="BodyText"/>
        <w:numPr>
          <w:ilvl w:val="0"/>
          <w:numId w:val="33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BB6147">
        <w:rPr>
          <w:rFonts w:ascii="Times New Roman" w:hAnsi="Times New Roman"/>
          <w:i w:val="0"/>
          <w:sz w:val="24"/>
          <w:szCs w:val="24"/>
        </w:rPr>
        <w:t>Podnosioci zahteva za licencu treba da dokažu spremnost da pružaju kvalitativne audiovizuelne medijske usluge i na  profesionalan način rade u skladu sa priznatim profesionalnim standardima i u skladu sa Zakonom o NKM-a kao i sa svim podzakonskim aktima osvojenim od strane NKM-a.</w:t>
      </w:r>
    </w:p>
    <w:p w:rsidR="00C9019A" w:rsidRPr="00D1748B" w:rsidRDefault="00C9019A" w:rsidP="00C9019A">
      <w:pPr>
        <w:pStyle w:val="BodyText"/>
        <w:jc w:val="both"/>
        <w:rPr>
          <w:rFonts w:ascii="Times New Roman" w:hAnsi="Times New Roman"/>
          <w:i w:val="0"/>
          <w:sz w:val="24"/>
          <w:szCs w:val="24"/>
        </w:rPr>
      </w:pPr>
    </w:p>
    <w:p w:rsidR="00C9019A" w:rsidRPr="00D1748B" w:rsidRDefault="00BB6147" w:rsidP="00C9019A">
      <w:pPr>
        <w:pStyle w:val="BodyText"/>
        <w:numPr>
          <w:ilvl w:val="0"/>
          <w:numId w:val="33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BB6147">
        <w:rPr>
          <w:rFonts w:ascii="Times New Roman" w:hAnsi="Times New Roman"/>
          <w:i w:val="0"/>
          <w:sz w:val="24"/>
          <w:szCs w:val="24"/>
        </w:rPr>
        <w:t>Osim obrazaca aplikacije, pravni osnov za apliciranje za licencu NKM-a je Zakon o NKM-u (</w:t>
      </w:r>
      <w:r w:rsidRPr="00BB6147">
        <w:rPr>
          <w:rFonts w:ascii="Times New Roman" w:hAnsi="Times New Roman"/>
          <w:bCs/>
          <w:i w:val="0"/>
          <w:sz w:val="23"/>
          <w:szCs w:val="23"/>
        </w:rPr>
        <w:t>04/L-44)</w:t>
      </w:r>
      <w:r w:rsidRPr="00BB6147">
        <w:rPr>
          <w:rFonts w:ascii="Times New Roman" w:hAnsi="Times New Roman"/>
          <w:i w:val="0"/>
          <w:sz w:val="23"/>
          <w:szCs w:val="23"/>
        </w:rPr>
        <w:t xml:space="preserve">, Uredba o </w:t>
      </w:r>
      <w:r w:rsidRPr="00BB6147">
        <w:rPr>
          <w:rFonts w:ascii="Times New Roman" w:hAnsi="Times New Roman"/>
          <w:i w:val="0"/>
          <w:sz w:val="24"/>
          <w:szCs w:val="24"/>
        </w:rPr>
        <w:t>Pružaocimaa Audio i Audiovizuelnih Medijskih Usluga NKM – 2017/02, Uredba o Godišnjoj Tarifi za Licencu NKM – 2017/03, kao i podzakonski aktima NKM-a koja se odnose na proces aplikacije.</w:t>
      </w:r>
    </w:p>
    <w:p w:rsidR="00C9019A" w:rsidRPr="00D1748B" w:rsidRDefault="00C9019A" w:rsidP="00C9019A">
      <w:pPr>
        <w:rPr>
          <w:szCs w:val="24"/>
        </w:rPr>
      </w:pPr>
    </w:p>
    <w:p w:rsidR="00C9019A" w:rsidRPr="00D1748B" w:rsidRDefault="00BB6147" w:rsidP="00C9019A">
      <w:pPr>
        <w:rPr>
          <w:b/>
          <w:szCs w:val="24"/>
        </w:rPr>
      </w:pPr>
      <w:r>
        <w:rPr>
          <w:b/>
          <w:szCs w:val="24"/>
        </w:rPr>
        <w:t>3. Vreme trajanja licence</w:t>
      </w:r>
    </w:p>
    <w:p w:rsidR="00C9019A" w:rsidRPr="00D1748B" w:rsidRDefault="00C9019A" w:rsidP="00C9019A">
      <w:pPr>
        <w:rPr>
          <w:b/>
          <w:szCs w:val="24"/>
        </w:rPr>
      </w:pPr>
    </w:p>
    <w:p w:rsidR="00C9019A" w:rsidRPr="00D1748B" w:rsidRDefault="00BB6147" w:rsidP="00C9019A">
      <w:pPr>
        <w:pStyle w:val="BodyText"/>
        <w:numPr>
          <w:ilvl w:val="0"/>
          <w:numId w:val="34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BB6147">
        <w:rPr>
          <w:rFonts w:ascii="Times New Roman" w:hAnsi="Times New Roman"/>
          <w:i w:val="0"/>
          <w:sz w:val="24"/>
          <w:szCs w:val="24"/>
        </w:rPr>
        <w:t>Licence koje izdaje Nezavisna Komisije za Medije za Pružaoce Audiovizuelnih Medijskih Usluga su važeće</w:t>
      </w:r>
      <w:r w:rsidRPr="00BB6147">
        <w:rPr>
          <w:rFonts w:ascii="Times New Roman" w:hAnsi="Times New Roman"/>
          <w:i w:val="0"/>
          <w:sz w:val="24"/>
          <w:szCs w:val="24"/>
          <w:u w:val="single"/>
        </w:rPr>
        <w:t xml:space="preserve"> </w:t>
      </w:r>
      <w:r w:rsidRPr="00BB6147">
        <w:rPr>
          <w:rFonts w:ascii="Times New Roman" w:hAnsi="Times New Roman"/>
          <w:b/>
          <w:i w:val="0"/>
          <w:sz w:val="24"/>
          <w:szCs w:val="24"/>
          <w:u w:val="single"/>
        </w:rPr>
        <w:t>10 (deset)</w:t>
      </w:r>
      <w:r w:rsidRPr="00BB6147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BB6147">
        <w:rPr>
          <w:rFonts w:ascii="Times New Roman" w:hAnsi="Times New Roman"/>
          <w:i w:val="0"/>
          <w:sz w:val="24"/>
          <w:szCs w:val="24"/>
        </w:rPr>
        <w:t>godina, od dana donošenja odluke od strane Komisije.</w:t>
      </w:r>
    </w:p>
    <w:p w:rsidR="00C9019A" w:rsidRPr="00D1748B" w:rsidRDefault="00C9019A" w:rsidP="00C9019A">
      <w:pPr>
        <w:pStyle w:val="BodyText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C9019A" w:rsidRPr="00D1748B" w:rsidRDefault="00BB6147" w:rsidP="00C9019A">
      <w:pPr>
        <w:pStyle w:val="BodyText"/>
        <w:numPr>
          <w:ilvl w:val="0"/>
          <w:numId w:val="34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BB6147">
        <w:rPr>
          <w:rFonts w:ascii="Times New Roman" w:hAnsi="Times New Roman"/>
          <w:i w:val="0"/>
          <w:sz w:val="24"/>
          <w:szCs w:val="24"/>
        </w:rPr>
        <w:t xml:space="preserve">Licence koje izdaje Nezavisna Komisije za Medije za Pružaoce Audio Medijskih Usluga su važeće </w:t>
      </w:r>
      <w:r w:rsidRPr="00BB6147">
        <w:rPr>
          <w:rFonts w:ascii="Times New Roman" w:hAnsi="Times New Roman"/>
          <w:b/>
          <w:i w:val="0"/>
          <w:sz w:val="24"/>
          <w:szCs w:val="24"/>
          <w:u w:val="single"/>
        </w:rPr>
        <w:t>7 (sedam)</w:t>
      </w:r>
      <w:r w:rsidRPr="00BB6147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BB6147">
        <w:rPr>
          <w:rFonts w:ascii="Times New Roman" w:hAnsi="Times New Roman"/>
          <w:i w:val="0"/>
          <w:sz w:val="24"/>
          <w:szCs w:val="24"/>
        </w:rPr>
        <w:t>godina, od dana donošenja odluke od strane Komisije.</w:t>
      </w:r>
    </w:p>
    <w:p w:rsidR="00C9019A" w:rsidRPr="00D1748B" w:rsidRDefault="00C9019A" w:rsidP="00C9019A">
      <w:pPr>
        <w:rPr>
          <w:b/>
          <w:szCs w:val="24"/>
        </w:rPr>
      </w:pPr>
    </w:p>
    <w:p w:rsidR="00C9019A" w:rsidRPr="00D1748B" w:rsidRDefault="00BB6147" w:rsidP="00C9019A">
      <w:pPr>
        <w:rPr>
          <w:b/>
          <w:szCs w:val="24"/>
        </w:rPr>
      </w:pPr>
      <w:r>
        <w:rPr>
          <w:b/>
          <w:szCs w:val="24"/>
        </w:rPr>
        <w:t>4. Tarifa za licencu</w:t>
      </w:r>
    </w:p>
    <w:p w:rsidR="00C9019A" w:rsidRPr="00D1748B" w:rsidRDefault="00C9019A" w:rsidP="00C9019A">
      <w:pPr>
        <w:rPr>
          <w:szCs w:val="24"/>
        </w:rPr>
      </w:pPr>
    </w:p>
    <w:p w:rsidR="00C9019A" w:rsidRPr="00D1748B" w:rsidRDefault="00BB6147" w:rsidP="00C9019A">
      <w:pPr>
        <w:pStyle w:val="BodyText2"/>
        <w:jc w:val="both"/>
        <w:rPr>
          <w:szCs w:val="24"/>
        </w:rPr>
      </w:pPr>
      <w:r w:rsidRPr="00BB6147">
        <w:rPr>
          <w:szCs w:val="24"/>
          <w:u w:val="single"/>
        </w:rPr>
        <w:t>Nezavisna Komisija za Medije</w:t>
      </w:r>
      <w:r w:rsidRPr="00BB6147">
        <w:rPr>
          <w:szCs w:val="24"/>
        </w:rPr>
        <w:t xml:space="preserve"> će aplicirati tarife na Licencu koje su određene sa Uredbom o Godi</w:t>
      </w:r>
      <w:r w:rsidRPr="00BB6147">
        <w:rPr>
          <w:i/>
          <w:szCs w:val="24"/>
        </w:rPr>
        <w:t>š</w:t>
      </w:r>
      <w:r w:rsidRPr="00BB6147">
        <w:rPr>
          <w:szCs w:val="24"/>
        </w:rPr>
        <w:t xml:space="preserve">njo Tarifi za Licencu NKM – 2017/03, na osnovu </w:t>
      </w:r>
      <w:r w:rsidRPr="00BB6147">
        <w:t>č</w:t>
      </w:r>
      <w:r w:rsidRPr="00BB6147">
        <w:rPr>
          <w:szCs w:val="24"/>
        </w:rPr>
        <w:t>lana 26 Zakona o NKM-u.</w:t>
      </w:r>
    </w:p>
    <w:p w:rsidR="00C9019A" w:rsidRPr="00D1748B" w:rsidRDefault="00C9019A" w:rsidP="00C9019A">
      <w:pPr>
        <w:jc w:val="both"/>
      </w:pPr>
    </w:p>
    <w:p w:rsidR="00C9019A" w:rsidRPr="00D1748B" w:rsidRDefault="00BB6147" w:rsidP="00C9019A">
      <w:pPr>
        <w:jc w:val="both"/>
        <w:rPr>
          <w:b/>
        </w:rPr>
      </w:pPr>
      <w:r>
        <w:rPr>
          <w:b/>
        </w:rPr>
        <w:t xml:space="preserve">5. Termini i opšti uslovi licence </w:t>
      </w:r>
    </w:p>
    <w:p w:rsidR="00C9019A" w:rsidRPr="00D1748B" w:rsidRDefault="00C9019A" w:rsidP="00C9019A">
      <w:pPr>
        <w:jc w:val="both"/>
      </w:pPr>
    </w:p>
    <w:p w:rsidR="00C9019A" w:rsidRPr="00D1748B" w:rsidRDefault="00BB6147" w:rsidP="00C9019A">
      <w:pPr>
        <w:jc w:val="both"/>
      </w:pPr>
      <w:r>
        <w:t>Prava i obaveza Licenciranog, su va</w:t>
      </w:r>
      <w:r>
        <w:rPr>
          <w:szCs w:val="24"/>
        </w:rPr>
        <w:t>ž</w:t>
      </w:r>
      <w:r>
        <w:t>eča za sve pružaoce audio i audiovizuelnih medijskih usluga.</w:t>
      </w:r>
    </w:p>
    <w:p w:rsidR="00C9019A" w:rsidRPr="00D1748B" w:rsidRDefault="00C9019A" w:rsidP="00C9019A">
      <w:pPr>
        <w:jc w:val="both"/>
      </w:pPr>
    </w:p>
    <w:p w:rsidR="00C9019A" w:rsidRPr="00D1748B" w:rsidRDefault="00BB6147" w:rsidP="00C9019A">
      <w:pPr>
        <w:jc w:val="both"/>
      </w:pPr>
      <w:r>
        <w:rPr>
          <w:b/>
        </w:rPr>
        <w:t xml:space="preserve">6. Licenca: </w:t>
      </w:r>
      <w:r>
        <w:t>Dozvola odobrena od strane NKM-a za pružaoce medijskih usluga za obavljanje delatnosti pružanja audio i audiovizuelnih medijskih usluga. Nakon prijema licence, korisnici licence su obavezni da se pridržavaju. Zakona i svih podzakonskih akata NKM-a koja važe za pružaoce audio i audiovizuelnih medijskih usluga. Licenca NKM-a sadrži opšte uslove i termine poslovanja, kao i specifične podatke za svakog licenciraog.</w:t>
      </w:r>
    </w:p>
    <w:p w:rsidR="00C9019A" w:rsidRPr="00D1748B" w:rsidRDefault="00BB6147" w:rsidP="00C9019A">
      <w:pPr>
        <w:jc w:val="both"/>
      </w:pPr>
      <w:r>
        <w:t>.</w:t>
      </w:r>
    </w:p>
    <w:p w:rsidR="00C9019A" w:rsidRPr="00D1748B" w:rsidRDefault="00BB6147" w:rsidP="00C9019A">
      <w:pPr>
        <w:jc w:val="both"/>
        <w:rPr>
          <w:b/>
        </w:rPr>
      </w:pPr>
      <w:r>
        <w:rPr>
          <w:b/>
        </w:rPr>
        <w:t xml:space="preserve">7. </w:t>
      </w:r>
      <w:r>
        <w:rPr>
          <w:b/>
          <w:szCs w:val="24"/>
        </w:rPr>
        <w:t xml:space="preserve"> Formular aplikacije za licencu</w:t>
      </w:r>
      <w:r>
        <w:rPr>
          <w:b/>
        </w:rPr>
        <w:t>:</w:t>
      </w:r>
    </w:p>
    <w:p w:rsidR="00C9019A" w:rsidRPr="00D1748B" w:rsidRDefault="00C9019A" w:rsidP="00C9019A">
      <w:pPr>
        <w:jc w:val="both"/>
        <w:rPr>
          <w:b/>
        </w:rPr>
      </w:pPr>
    </w:p>
    <w:p w:rsidR="00C9019A" w:rsidRPr="00D1748B" w:rsidRDefault="00C9019A" w:rsidP="00C9019A">
      <w:pPr>
        <w:jc w:val="both"/>
        <w:rPr>
          <w:sz w:val="23"/>
          <w:szCs w:val="23"/>
        </w:rPr>
      </w:pPr>
    </w:p>
    <w:p w:rsidR="00C9019A" w:rsidRPr="00D1748B" w:rsidRDefault="00BB6147" w:rsidP="00C9019A">
      <w:pPr>
        <w:pStyle w:val="ListParagraph"/>
        <w:numPr>
          <w:ilvl w:val="4"/>
          <w:numId w:val="1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>Svi kandidati za licencu</w:t>
      </w:r>
      <w:r>
        <w:t xml:space="preserve"> pružaoca audio i audiovizuelnih medijskih usluga</w:t>
      </w:r>
      <w:r>
        <w:rPr>
          <w:sz w:val="23"/>
          <w:szCs w:val="23"/>
        </w:rPr>
        <w:t xml:space="preserve"> </w:t>
      </w:r>
      <w:r>
        <w:rPr>
          <w:szCs w:val="24"/>
        </w:rPr>
        <w:t>treba da dopune formular prilložen aplikaciji</w:t>
      </w:r>
      <w:r>
        <w:rPr>
          <w:sz w:val="23"/>
          <w:szCs w:val="23"/>
        </w:rPr>
        <w:t xml:space="preserve"> </w:t>
      </w:r>
      <w:r>
        <w:rPr>
          <w:szCs w:val="24"/>
        </w:rPr>
        <w:t>i dostaviti u  Kancelariji Nezavisnu Komisije za Medije na dole navedenu adresu</w:t>
      </w:r>
      <w:r>
        <w:rPr>
          <w:sz w:val="23"/>
          <w:szCs w:val="23"/>
        </w:rPr>
        <w:t xml:space="preserve">. </w:t>
      </w:r>
    </w:p>
    <w:p w:rsidR="00C9019A" w:rsidRPr="00D1748B" w:rsidRDefault="00C9019A" w:rsidP="00C9019A">
      <w:pPr>
        <w:ind w:left="851"/>
        <w:jc w:val="both"/>
        <w:rPr>
          <w:sz w:val="23"/>
          <w:szCs w:val="23"/>
        </w:rPr>
      </w:pPr>
    </w:p>
    <w:p w:rsidR="00C9019A" w:rsidRPr="00D1748B" w:rsidRDefault="00BB6147" w:rsidP="00C9019A">
      <w:pPr>
        <w:pStyle w:val="ListParagraph"/>
        <w:numPr>
          <w:ilvl w:val="4"/>
          <w:numId w:val="1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>Sve navedene ta</w:t>
      </w:r>
      <w:r>
        <w:t>čke u ovom formularu za apliciranje treba da se popune na jasan i detaljan način</w:t>
      </w:r>
      <w:r>
        <w:rPr>
          <w:sz w:val="23"/>
          <w:szCs w:val="23"/>
        </w:rPr>
        <w:t xml:space="preserve">, dok, </w:t>
      </w:r>
      <w:r>
        <w:rPr>
          <w:szCs w:val="24"/>
        </w:rPr>
        <w:t xml:space="preserve">prilog dokumenata i navedene činjenice treba da su onako kako se zahteva Uredbom </w:t>
      </w:r>
      <w:r>
        <w:rPr>
          <w:sz w:val="23"/>
          <w:szCs w:val="23"/>
        </w:rPr>
        <w:t xml:space="preserve"> o </w:t>
      </w:r>
      <w:r>
        <w:rPr>
          <w:szCs w:val="24"/>
        </w:rPr>
        <w:t xml:space="preserve">Pružaocimaa Audio i Audiovizuelnih Medijskih Usluga </w:t>
      </w:r>
      <w:r>
        <w:rPr>
          <w:sz w:val="23"/>
          <w:szCs w:val="23"/>
        </w:rPr>
        <w:t>(KPM/2017-02), moraju biti ta</w:t>
      </w:r>
      <w:r>
        <w:t>čne i istinite</w:t>
      </w:r>
      <w:r>
        <w:rPr>
          <w:sz w:val="23"/>
          <w:szCs w:val="23"/>
        </w:rPr>
        <w:t xml:space="preserve">. </w:t>
      </w:r>
    </w:p>
    <w:p w:rsidR="00C9019A" w:rsidRPr="00D1748B" w:rsidRDefault="00C9019A" w:rsidP="00C9019A">
      <w:pPr>
        <w:ind w:left="851"/>
        <w:jc w:val="both"/>
        <w:rPr>
          <w:sz w:val="23"/>
          <w:szCs w:val="23"/>
        </w:rPr>
      </w:pPr>
    </w:p>
    <w:p w:rsidR="00C9019A" w:rsidRPr="00D1748B" w:rsidRDefault="00BB6147" w:rsidP="00C9019A">
      <w:pPr>
        <w:pStyle w:val="ListParagraph"/>
        <w:numPr>
          <w:ilvl w:val="4"/>
          <w:numId w:val="1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NKM </w:t>
      </w:r>
      <w:r>
        <w:t>će obezbediti kontrolnu listu sa ciljem orijentisanja podnosioca zahteva za licencu tokom popunjavanja formulara   za aplikaciju.</w:t>
      </w:r>
    </w:p>
    <w:p w:rsidR="00C9019A" w:rsidRPr="00D1748B" w:rsidRDefault="00C9019A" w:rsidP="00C9019A">
      <w:pPr>
        <w:ind w:left="851"/>
        <w:jc w:val="both"/>
        <w:rPr>
          <w:sz w:val="23"/>
          <w:szCs w:val="23"/>
        </w:rPr>
      </w:pPr>
    </w:p>
    <w:p w:rsidR="00C9019A" w:rsidRPr="00D1748B" w:rsidRDefault="00BB6147" w:rsidP="00C9019A">
      <w:pPr>
        <w:pStyle w:val="ListParagraph"/>
        <w:numPr>
          <w:ilvl w:val="4"/>
          <w:numId w:val="1"/>
        </w:numPr>
        <w:ind w:left="851"/>
        <w:jc w:val="both"/>
        <w:rPr>
          <w:sz w:val="23"/>
          <w:szCs w:val="23"/>
        </w:rPr>
      </w:pPr>
      <w:r>
        <w:rPr>
          <w:szCs w:val="24"/>
        </w:rPr>
        <w:t xml:space="preserve">Nepotpune, nekompletirane i netačne aplikacije će se  rezultirati  odbijanjem zahteva </w:t>
      </w:r>
      <w:r>
        <w:rPr>
          <w:sz w:val="23"/>
          <w:szCs w:val="23"/>
        </w:rPr>
        <w:t>Podnosioca zahteva za licence.</w:t>
      </w:r>
    </w:p>
    <w:p w:rsidR="00C9019A" w:rsidRPr="00D1748B" w:rsidRDefault="00C9019A" w:rsidP="00C9019A">
      <w:pPr>
        <w:ind w:left="360"/>
        <w:jc w:val="both"/>
        <w:rPr>
          <w:b/>
          <w:i/>
          <w:szCs w:val="24"/>
          <w:u w:val="single"/>
        </w:rPr>
      </w:pPr>
    </w:p>
    <w:p w:rsidR="00C9019A" w:rsidRPr="00D1748B" w:rsidRDefault="00BB6147" w:rsidP="00C9019A">
      <w:pPr>
        <w:ind w:left="360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Odgovori treba da su detaljni i svaki odgovor treba rasporediti na osnovu pitanja bazirajući se na broj/slovo svakog pitanja koje je predstavljen u aplikaciji. </w:t>
      </w:r>
    </w:p>
    <w:p w:rsidR="00307CA8" w:rsidRPr="00D1748B" w:rsidRDefault="00307CA8" w:rsidP="00C9019A">
      <w:pPr>
        <w:ind w:left="360"/>
        <w:jc w:val="both"/>
        <w:rPr>
          <w:b/>
          <w:i/>
          <w:szCs w:val="24"/>
          <w:u w:val="single"/>
        </w:rPr>
      </w:pPr>
    </w:p>
    <w:p w:rsidR="00C9019A" w:rsidRPr="00D1748B" w:rsidRDefault="00C9019A" w:rsidP="00C9019A">
      <w:pPr>
        <w:jc w:val="both"/>
        <w:rPr>
          <w:b/>
        </w:rPr>
      </w:pPr>
    </w:p>
    <w:p w:rsidR="00C9019A" w:rsidRPr="00D1748B" w:rsidRDefault="00C9019A" w:rsidP="00C9019A">
      <w:pPr>
        <w:jc w:val="both"/>
      </w:pPr>
    </w:p>
    <w:p w:rsidR="00C9019A" w:rsidRPr="00D1748B" w:rsidRDefault="00BB6147" w:rsidP="00C9019A">
      <w:pPr>
        <w:jc w:val="both"/>
        <w:rPr>
          <w:b/>
          <w:u w:val="single"/>
        </w:rPr>
      </w:pPr>
      <w:r>
        <w:rPr>
          <w:b/>
          <w:u w:val="single"/>
        </w:rPr>
        <w:t>8. Pitanja vezana za formular aplikacije za licencu NKM-a:</w:t>
      </w:r>
    </w:p>
    <w:p w:rsidR="00C9019A" w:rsidRPr="00D1748B" w:rsidRDefault="00C9019A" w:rsidP="00C9019A">
      <w:pPr>
        <w:jc w:val="both"/>
        <w:rPr>
          <w:b/>
          <w:u w:val="single"/>
        </w:rPr>
      </w:pPr>
    </w:p>
    <w:p w:rsidR="00C9019A" w:rsidRPr="00D1748B" w:rsidRDefault="00BB6147" w:rsidP="00C9019A">
      <w:pPr>
        <w:jc w:val="both"/>
      </w:pPr>
      <w:r>
        <w:t xml:space="preserve">Molimo vas, za sva pitanja vezana sa procesom apliciranja, dostavite u pisanoj formi Diviziji za Licenciranje u Kancelariji Nezavisne Komisije za Medije:sa naznakom za g-dina. Luan Latifi: </w:t>
      </w:r>
      <w:hyperlink r:id="rId9" w:history="1">
        <w:r>
          <w:rPr>
            <w:rStyle w:val="Hyperlink"/>
          </w:rPr>
          <w:t>luan.latifi@kpm-ks.org</w:t>
        </w:r>
      </w:hyperlink>
      <w:r w:rsidRPr="00BB6147">
        <w:t xml:space="preserve"> ili Nuredin Islami </w:t>
      </w:r>
      <w:hyperlink r:id="rId10" w:history="1">
        <w:r>
          <w:rPr>
            <w:rStyle w:val="Hyperlink"/>
          </w:rPr>
          <w:t>nuredin.islami@kpm-ks.org</w:t>
        </w:r>
      </w:hyperlink>
    </w:p>
    <w:p w:rsidR="00C9019A" w:rsidRPr="00D1748B" w:rsidRDefault="00C9019A" w:rsidP="00C9019A">
      <w:pPr>
        <w:jc w:val="both"/>
        <w:rPr>
          <w:b/>
          <w:u w:val="single"/>
        </w:rPr>
      </w:pPr>
    </w:p>
    <w:p w:rsidR="00C9019A" w:rsidRPr="00D1748B" w:rsidRDefault="00C9019A" w:rsidP="00C9019A">
      <w:pPr>
        <w:jc w:val="both"/>
        <w:rPr>
          <w:b/>
          <w:u w:val="single"/>
        </w:rPr>
      </w:pPr>
    </w:p>
    <w:p w:rsidR="00C9019A" w:rsidRPr="00D1748B" w:rsidRDefault="00BB6147" w:rsidP="00C9019A">
      <w:pPr>
        <w:jc w:val="both"/>
        <w:rPr>
          <w:b/>
          <w:u w:val="single"/>
        </w:rPr>
      </w:pPr>
      <w:r w:rsidRPr="00BB6147">
        <w:rPr>
          <w:b/>
          <w:u w:val="single"/>
        </w:rPr>
        <w:t>9. Dostavljanje formulara aplikacije:</w:t>
      </w:r>
    </w:p>
    <w:p w:rsidR="00C9019A" w:rsidRPr="00D1748B" w:rsidRDefault="00C9019A" w:rsidP="00C9019A">
      <w:pPr>
        <w:jc w:val="both"/>
        <w:rPr>
          <w:b/>
        </w:rPr>
      </w:pPr>
    </w:p>
    <w:p w:rsidR="00C9019A" w:rsidRPr="00D1748B" w:rsidRDefault="00C9019A" w:rsidP="00C9019A">
      <w:pPr>
        <w:pStyle w:val="t-98-2"/>
        <w:numPr>
          <w:ilvl w:val="0"/>
          <w:numId w:val="7"/>
        </w:numPr>
        <w:spacing w:before="0" w:after="0"/>
        <w:ind w:left="720" w:hanging="720"/>
        <w:jc w:val="both"/>
      </w:pPr>
    </w:p>
    <w:p w:rsidR="00C9019A" w:rsidRPr="00D1748B" w:rsidRDefault="00BB6147" w:rsidP="00C9019A">
      <w:pPr>
        <w:pStyle w:val="NormalWeb"/>
        <w:spacing w:before="0" w:after="0"/>
        <w:ind w:left="540"/>
        <w:jc w:val="both"/>
      </w:pPr>
      <w:r w:rsidRPr="00BB6147">
        <w:t>Na osnovu Uredbe o Godišnjoj Tarifi za Licencu</w:t>
      </w:r>
      <w:r w:rsidRPr="00BB6147">
        <w:rPr>
          <w:sz w:val="23"/>
          <w:szCs w:val="23"/>
        </w:rPr>
        <w:t xml:space="preserve"> NKM/2017-03</w:t>
      </w:r>
      <w:r w:rsidRPr="00BB6147">
        <w:t xml:space="preserve">, podnosioc treba da plati  administrativnu tarifu u iznosu od 100 evra za svaki zahtev za registraciju, izdavanje,izmene ili obnavljanje licence. </w:t>
      </w:r>
    </w:p>
    <w:p w:rsidR="00C9019A" w:rsidRPr="00D1748B" w:rsidRDefault="00C9019A" w:rsidP="00C9019A">
      <w:pPr>
        <w:pStyle w:val="Default"/>
        <w:rPr>
          <w:color w:val="auto"/>
        </w:rPr>
      </w:pPr>
    </w:p>
    <w:p w:rsidR="00C9019A" w:rsidRPr="00D1748B" w:rsidRDefault="00BB6147" w:rsidP="00C9019A">
      <w:pPr>
        <w:pStyle w:val="t-98-2"/>
        <w:spacing w:before="0" w:after="0"/>
        <w:ind w:left="540"/>
        <w:jc w:val="both"/>
      </w:pPr>
      <w:r w:rsidRPr="00BB6147">
        <w:t xml:space="preserve">Administrativna tarifa  treba da se plati Nezavisnoj Komisiji za Medije  tokom dostavljanje zahteva na broj žiro računa </w:t>
      </w:r>
      <w:r w:rsidRPr="00BB6147">
        <w:rPr>
          <w:sz w:val="23"/>
          <w:szCs w:val="23"/>
        </w:rPr>
        <w:t>1000-4000-7000-1635. Bez obzira na odluku NKM-a, iznos administrativne tarife ne</w:t>
      </w:r>
      <w:r w:rsidRPr="00BB6147">
        <w:t>će se vratiti podnosiocu zahteva.</w:t>
      </w:r>
    </w:p>
    <w:p w:rsidR="00C9019A" w:rsidRPr="00D1748B" w:rsidRDefault="00C9019A" w:rsidP="00C9019A">
      <w:pPr>
        <w:pStyle w:val="Default"/>
      </w:pPr>
    </w:p>
    <w:p w:rsidR="00C9019A" w:rsidRPr="00D1748B" w:rsidRDefault="00BB6147" w:rsidP="00C9019A">
      <w:pPr>
        <w:pStyle w:val="Default"/>
        <w:ind w:left="540"/>
      </w:pPr>
      <w:r w:rsidRPr="00BB6147">
        <w:t>Formular aplikacije i prateći materijali biće prihvaćeni samo na albanskom i/ili srpskom jeziku u skladu sa zakonom o Zvaničnim Jezicima na Kosovu.</w:t>
      </w:r>
    </w:p>
    <w:p w:rsidR="00C9019A" w:rsidRPr="00D1748B" w:rsidRDefault="00C9019A" w:rsidP="00C9019A">
      <w:pPr>
        <w:pStyle w:val="Default"/>
      </w:pPr>
    </w:p>
    <w:p w:rsidR="00C9019A" w:rsidRPr="00D1748B" w:rsidRDefault="00BB6147" w:rsidP="00C9019A">
      <w:pPr>
        <w:pStyle w:val="t-98-2"/>
        <w:spacing w:before="0" w:after="0"/>
        <w:ind w:left="1440" w:hanging="900"/>
        <w:jc w:val="both"/>
      </w:pPr>
      <w:r w:rsidRPr="00BB6147">
        <w:t xml:space="preserve">Popunjeni formular  treba te dostaviti u </w:t>
      </w:r>
      <w:r w:rsidRPr="00BB6147">
        <w:rPr>
          <w:b/>
        </w:rPr>
        <w:t>2 kopije</w:t>
      </w:r>
      <w:r w:rsidRPr="00BB6147">
        <w:t xml:space="preserve"> na dolu navedenoj adresu:</w:t>
      </w:r>
    </w:p>
    <w:p w:rsidR="00C9019A" w:rsidRPr="00D1748B" w:rsidRDefault="00C9019A" w:rsidP="00C9019A">
      <w:pPr>
        <w:jc w:val="both"/>
      </w:pPr>
    </w:p>
    <w:p w:rsidR="00C9019A" w:rsidRPr="00D1748B" w:rsidRDefault="00BB6147" w:rsidP="00C9019A">
      <w:pPr>
        <w:jc w:val="center"/>
      </w:pPr>
      <w:r w:rsidRPr="00BB6147">
        <w:t>Kancelarija Nezavisne Komisije za Medije</w:t>
      </w:r>
    </w:p>
    <w:p w:rsidR="00C9019A" w:rsidRPr="00D1748B" w:rsidRDefault="00BB6147" w:rsidP="00C9019A">
      <w:pPr>
        <w:jc w:val="center"/>
      </w:pPr>
      <w:r w:rsidRPr="00BB6147">
        <w:t xml:space="preserve">  Perandori Justinian Br.124,</w:t>
      </w:r>
    </w:p>
    <w:p w:rsidR="00C9019A" w:rsidRPr="00D1748B" w:rsidRDefault="00BB6147" w:rsidP="00C9019A">
      <w:r w:rsidRPr="00BB6147">
        <w:t xml:space="preserve">                                                            Qyteza, Pejton,</w:t>
      </w:r>
    </w:p>
    <w:p w:rsidR="00C9019A" w:rsidRPr="00D1748B" w:rsidRDefault="00BB6147" w:rsidP="00C9019A">
      <w:r w:rsidRPr="00BB6147">
        <w:t xml:space="preserve">                                                            10000 Priština</w:t>
      </w:r>
    </w:p>
    <w:p w:rsidR="00C9019A" w:rsidRPr="00D1748B" w:rsidRDefault="00C9019A" w:rsidP="00C9019A"/>
    <w:p w:rsidR="00C9019A" w:rsidRPr="00D1748B" w:rsidRDefault="00BB6147" w:rsidP="00C9019A">
      <w:r w:rsidRPr="00BB6147">
        <w:t xml:space="preserve">                                                              ili sa  email na: </w:t>
      </w:r>
    </w:p>
    <w:p w:rsidR="00C9019A" w:rsidRPr="00D1748B" w:rsidRDefault="00F4248E" w:rsidP="00C9019A">
      <w:pPr>
        <w:jc w:val="center"/>
      </w:pPr>
      <w:hyperlink r:id="rId11" w:history="1">
        <w:r w:rsidR="00BB6147">
          <w:rPr>
            <w:rStyle w:val="Hyperlink"/>
          </w:rPr>
          <w:t>info@kpm-ks.org</w:t>
        </w:r>
      </w:hyperlink>
      <w:r w:rsidR="00BB6147" w:rsidRPr="00BB6147">
        <w:t xml:space="preserve"> </w:t>
      </w:r>
    </w:p>
    <w:p w:rsidR="006353B9" w:rsidRPr="00D1748B" w:rsidRDefault="003A2E2C" w:rsidP="002F6BAE">
      <w:pPr>
        <w:jc w:val="center"/>
        <w:rPr>
          <w:b/>
          <w:szCs w:val="24"/>
        </w:rPr>
      </w:pPr>
      <w:r>
        <w:rPr>
          <w:b/>
          <w:noProof/>
          <w:szCs w:val="24"/>
          <w:lang w:val="en-US"/>
        </w:rPr>
        <w:lastRenderedPageBreak/>
        <w:drawing>
          <wp:inline distT="0" distB="0" distL="0" distR="0">
            <wp:extent cx="5759450" cy="994982"/>
            <wp:effectExtent l="19050" t="0" r="0" b="0"/>
            <wp:docPr id="5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9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45E" w:rsidRPr="00D1748B" w:rsidRDefault="00CF745E" w:rsidP="00396BDB">
      <w:pPr>
        <w:jc w:val="center"/>
        <w:rPr>
          <w:b/>
          <w:sz w:val="32"/>
          <w:szCs w:val="32"/>
        </w:rPr>
      </w:pPr>
    </w:p>
    <w:p w:rsidR="00C9019A" w:rsidRPr="00D1748B" w:rsidRDefault="00BB6147" w:rsidP="00C9019A">
      <w:pPr>
        <w:jc w:val="center"/>
        <w:rPr>
          <w:b/>
          <w:sz w:val="36"/>
          <w:szCs w:val="36"/>
        </w:rPr>
      </w:pPr>
      <w:r w:rsidRPr="00BB6147">
        <w:rPr>
          <w:b/>
          <w:sz w:val="36"/>
          <w:szCs w:val="36"/>
        </w:rPr>
        <w:t xml:space="preserve">Obrazac Apliciranja za Licencu </w:t>
      </w:r>
    </w:p>
    <w:p w:rsidR="00C9019A" w:rsidRPr="00D1748B" w:rsidRDefault="00BB6147" w:rsidP="00C9019A">
      <w:pPr>
        <w:jc w:val="center"/>
        <w:rPr>
          <w:b/>
          <w:sz w:val="36"/>
          <w:szCs w:val="36"/>
        </w:rPr>
      </w:pPr>
      <w:r w:rsidRPr="00BB6147">
        <w:rPr>
          <w:b/>
          <w:sz w:val="36"/>
          <w:szCs w:val="36"/>
        </w:rPr>
        <w:t xml:space="preserve">za </w:t>
      </w:r>
    </w:p>
    <w:p w:rsidR="00C9019A" w:rsidRPr="00D1748B" w:rsidRDefault="00BB6147" w:rsidP="00C9019A">
      <w:pPr>
        <w:jc w:val="center"/>
        <w:rPr>
          <w:b/>
          <w:sz w:val="36"/>
          <w:szCs w:val="36"/>
        </w:rPr>
      </w:pPr>
      <w:r w:rsidRPr="00BB6147">
        <w:rPr>
          <w:b/>
          <w:sz w:val="36"/>
          <w:szCs w:val="36"/>
        </w:rPr>
        <w:t>Pružaoce Audio i Audiovizuelne Medijske Usluge</w:t>
      </w:r>
    </w:p>
    <w:p w:rsidR="00A04D75" w:rsidRPr="00D1748B" w:rsidRDefault="00A04D75" w:rsidP="00396BDB">
      <w:pPr>
        <w:jc w:val="both"/>
        <w:rPr>
          <w:szCs w:val="24"/>
        </w:rPr>
      </w:pPr>
    </w:p>
    <w:p w:rsidR="00B97DA0" w:rsidRPr="00D1748B" w:rsidRDefault="00B97DA0" w:rsidP="00396BDB">
      <w:pPr>
        <w:jc w:val="both"/>
        <w:rPr>
          <w:szCs w:val="24"/>
        </w:rPr>
      </w:pPr>
    </w:p>
    <w:p w:rsidR="00C9019A" w:rsidRPr="00D1748B" w:rsidRDefault="00BB6147" w:rsidP="006623AE">
      <w:pPr>
        <w:pStyle w:val="ListParagraph"/>
        <w:numPr>
          <w:ilvl w:val="0"/>
          <w:numId w:val="31"/>
        </w:numPr>
        <w:ind w:left="0"/>
        <w:jc w:val="both"/>
        <w:rPr>
          <w:szCs w:val="24"/>
        </w:rPr>
      </w:pPr>
      <w:r w:rsidRPr="00BB6147">
        <w:rPr>
          <w:szCs w:val="24"/>
        </w:rPr>
        <w:t xml:space="preserve">Zahtev za licencu NKM-a za </w:t>
      </w:r>
      <w:r w:rsidRPr="00BB6147">
        <w:t>pružaoca audio i audiovizuelne medijske usluge</w:t>
      </w:r>
      <w:r w:rsidRPr="00BB6147">
        <w:rPr>
          <w:szCs w:val="24"/>
        </w:rPr>
        <w:t xml:space="preserve"> putem Operatora za Distribuciju</w:t>
      </w:r>
      <w:r w:rsidRPr="00BB6147">
        <w:rPr>
          <w:b/>
          <w:szCs w:val="24"/>
        </w:rPr>
        <w:t>, van opsega radio difuzije</w:t>
      </w:r>
      <w:r w:rsidRPr="00BB6147">
        <w:rPr>
          <w:szCs w:val="24"/>
        </w:rPr>
        <w:t>, mo</w:t>
      </w:r>
      <w:r w:rsidRPr="00BB6147">
        <w:t>ž</w:t>
      </w:r>
      <w:r w:rsidRPr="00BB6147">
        <w:rPr>
          <w:szCs w:val="24"/>
        </w:rPr>
        <w:t xml:space="preserve">e da se podnese u bilo koje vreme, u skladu sa procedurama odredjenim od strane NKM-a, u poglavlje III Uredbe NKM/2017-02. </w:t>
      </w:r>
    </w:p>
    <w:p w:rsidR="00C9019A" w:rsidRPr="00D1748B" w:rsidRDefault="00C9019A" w:rsidP="00C9019A">
      <w:pPr>
        <w:pStyle w:val="ListParagraph"/>
        <w:ind w:left="0"/>
        <w:jc w:val="both"/>
        <w:rPr>
          <w:szCs w:val="24"/>
        </w:rPr>
      </w:pPr>
    </w:p>
    <w:p w:rsidR="00C9019A" w:rsidRPr="00D1748B" w:rsidRDefault="00BB6147" w:rsidP="00C9019A">
      <w:pPr>
        <w:pStyle w:val="ListParagraph"/>
        <w:numPr>
          <w:ilvl w:val="0"/>
          <w:numId w:val="31"/>
        </w:numPr>
        <w:ind w:left="0"/>
        <w:jc w:val="both"/>
        <w:rPr>
          <w:b/>
          <w:szCs w:val="24"/>
        </w:rPr>
      </w:pPr>
      <w:r w:rsidRPr="00BB6147">
        <w:rPr>
          <w:szCs w:val="24"/>
        </w:rPr>
        <w:t>Podnosioc zahteva treba da informiše da prko kojeg distributivnog operatera planira da distribui</w:t>
      </w:r>
      <w:r w:rsidRPr="00BB6147">
        <w:t>š</w:t>
      </w:r>
      <w:r w:rsidRPr="00BB6147">
        <w:rPr>
          <w:szCs w:val="24"/>
        </w:rPr>
        <w:t xml:space="preserve">e adiovizuelne medijske usluge. </w:t>
      </w:r>
    </w:p>
    <w:p w:rsidR="00B97DA0" w:rsidRPr="00D1748B" w:rsidRDefault="00B97DA0" w:rsidP="00396BDB">
      <w:pPr>
        <w:jc w:val="both"/>
        <w:rPr>
          <w:szCs w:val="24"/>
        </w:rPr>
      </w:pPr>
    </w:p>
    <w:p w:rsidR="00C9019A" w:rsidRPr="00D1748B" w:rsidRDefault="00BB6147" w:rsidP="00C9019A">
      <w:pPr>
        <w:numPr>
          <w:ilvl w:val="0"/>
          <w:numId w:val="9"/>
        </w:numPr>
        <w:tabs>
          <w:tab w:val="clear" w:pos="810"/>
          <w:tab w:val="num" w:pos="450"/>
        </w:tabs>
        <w:ind w:left="450"/>
        <w:jc w:val="both"/>
        <w:rPr>
          <w:b/>
          <w:sz w:val="28"/>
          <w:szCs w:val="28"/>
        </w:rPr>
      </w:pPr>
      <w:r w:rsidRPr="00BB6147">
        <w:rPr>
          <w:b/>
          <w:szCs w:val="24"/>
        </w:rPr>
        <w:t xml:space="preserve">Podaci o podnosiocu zahteva: </w:t>
      </w:r>
    </w:p>
    <w:p w:rsidR="00635B48" w:rsidRPr="00D1748B" w:rsidRDefault="00635B48" w:rsidP="00396BDB">
      <w:pPr>
        <w:jc w:val="both"/>
        <w:rPr>
          <w:b/>
          <w:szCs w:val="24"/>
        </w:rPr>
      </w:pPr>
    </w:p>
    <w:p w:rsidR="00635B48" w:rsidRPr="00D1748B" w:rsidRDefault="00635B48" w:rsidP="00396BDB">
      <w:pPr>
        <w:jc w:val="both"/>
        <w:rPr>
          <w:b/>
          <w:szCs w:val="24"/>
        </w:rPr>
      </w:pPr>
    </w:p>
    <w:p w:rsidR="00C9019A" w:rsidRPr="00D1748B" w:rsidRDefault="00BB6147" w:rsidP="00C9019A">
      <w:pPr>
        <w:numPr>
          <w:ilvl w:val="0"/>
          <w:numId w:val="26"/>
        </w:numPr>
        <w:tabs>
          <w:tab w:val="clear" w:pos="360"/>
        </w:tabs>
        <w:ind w:left="851"/>
        <w:jc w:val="both"/>
        <w:rPr>
          <w:szCs w:val="24"/>
        </w:rPr>
      </w:pPr>
      <w:r w:rsidRPr="00BB6147">
        <w:rPr>
          <w:b/>
          <w:szCs w:val="24"/>
        </w:rPr>
        <w:t xml:space="preserve">Predloženo ime Pružaoca Medijske Usluge: </w:t>
      </w:r>
      <w:r w:rsidRPr="00BB6147">
        <w:rPr>
          <w:szCs w:val="24"/>
        </w:rPr>
        <w:t xml:space="preserve">Ime koje će se koristiti za identifikaciju </w:t>
      </w:r>
      <w:r w:rsidRPr="00BB6147">
        <w:rPr>
          <w:b/>
          <w:szCs w:val="24"/>
        </w:rPr>
        <w:t xml:space="preserve"> </w:t>
      </w:r>
      <w:r w:rsidRPr="00BB6147">
        <w:rPr>
          <w:szCs w:val="24"/>
        </w:rPr>
        <w:t>Pružaoca Audio i Audiovizuelne Medijske Usluge tokom rada i komunikacije sa Nezavisnom Komisijom za Medije.</w:t>
      </w:r>
    </w:p>
    <w:p w:rsidR="00A04D75" w:rsidRPr="00D1748B" w:rsidRDefault="00A04D75" w:rsidP="00160A95">
      <w:pPr>
        <w:ind w:left="851" w:hanging="283"/>
        <w:jc w:val="both"/>
        <w:rPr>
          <w:szCs w:val="24"/>
        </w:rPr>
      </w:pPr>
    </w:p>
    <w:p w:rsidR="00C9019A" w:rsidRPr="00D1748B" w:rsidRDefault="00BB6147" w:rsidP="00C9019A">
      <w:pPr>
        <w:numPr>
          <w:ilvl w:val="0"/>
          <w:numId w:val="26"/>
        </w:numPr>
        <w:ind w:left="851"/>
        <w:jc w:val="both"/>
        <w:rPr>
          <w:szCs w:val="24"/>
        </w:rPr>
      </w:pPr>
      <w:r w:rsidRPr="00BB6147">
        <w:rPr>
          <w:b/>
          <w:szCs w:val="24"/>
        </w:rPr>
        <w:t>Glavni kontakti:</w:t>
      </w:r>
      <w:r w:rsidRPr="00BB6147">
        <w:rPr>
          <w:szCs w:val="24"/>
        </w:rPr>
        <w:t xml:space="preserve"> Ime, adresa, broj telefona, faks, adresa elektronske pošte centralnog sedišta i glavne kontakt osobe za sva pitanja koja se tiču NKM-a, uključujući i ovu aplikaciju.</w:t>
      </w:r>
    </w:p>
    <w:p w:rsidR="000F4F13" w:rsidRPr="00D1748B" w:rsidRDefault="000F4F13" w:rsidP="000F4F13">
      <w:pPr>
        <w:jc w:val="both"/>
        <w:rPr>
          <w:b/>
          <w:szCs w:val="24"/>
        </w:rPr>
      </w:pPr>
    </w:p>
    <w:p w:rsidR="000F4F13" w:rsidRPr="00D1748B" w:rsidRDefault="00BB6147" w:rsidP="000F4F13">
      <w:pPr>
        <w:jc w:val="both"/>
        <w:rPr>
          <w:b/>
          <w:szCs w:val="24"/>
        </w:rPr>
      </w:pPr>
      <w:r w:rsidRPr="00BB6147">
        <w:rPr>
          <w:b/>
          <w:szCs w:val="24"/>
        </w:rPr>
        <w:t xml:space="preserve">2. Vrsta pružanja medijske usluge </w:t>
      </w:r>
      <w:r w:rsidRPr="00BB6147">
        <w:rPr>
          <w:szCs w:val="24"/>
        </w:rPr>
        <w:t>(specifiko):</w:t>
      </w:r>
    </w:p>
    <w:p w:rsidR="00A60753" w:rsidRPr="00D1748B" w:rsidRDefault="00BB6147" w:rsidP="000F4F13">
      <w:pPr>
        <w:jc w:val="both"/>
        <w:rPr>
          <w:b/>
          <w:szCs w:val="24"/>
        </w:rPr>
      </w:pPr>
      <w:r w:rsidRPr="00BB6147">
        <w:rPr>
          <w:b/>
          <w:szCs w:val="24"/>
        </w:rPr>
        <w:t xml:space="preserve"> </w:t>
      </w:r>
    </w:p>
    <w:p w:rsidR="00A60753" w:rsidRPr="00D1748B" w:rsidRDefault="00BB6147" w:rsidP="00A60753">
      <w:pPr>
        <w:pStyle w:val="ListParagraph"/>
        <w:rPr>
          <w:szCs w:val="24"/>
        </w:rPr>
      </w:pPr>
      <w:r w:rsidRPr="00BB6147">
        <w:rPr>
          <w:szCs w:val="24"/>
        </w:rPr>
        <w:t>Odredite distributivni operator putem kojeg ćete operisati:</w:t>
      </w:r>
    </w:p>
    <w:p w:rsidR="000F4F13" w:rsidRPr="00D1748B" w:rsidRDefault="000F4F13" w:rsidP="00A60753">
      <w:pPr>
        <w:pStyle w:val="ListParagraph"/>
        <w:rPr>
          <w:szCs w:val="24"/>
        </w:rPr>
      </w:pPr>
    </w:p>
    <w:p w:rsidR="00A60753" w:rsidRPr="00D1748B" w:rsidRDefault="00BB6147" w:rsidP="00A60753">
      <w:pPr>
        <w:pStyle w:val="ListParagraph"/>
        <w:numPr>
          <w:ilvl w:val="1"/>
          <w:numId w:val="29"/>
        </w:numPr>
        <w:jc w:val="both"/>
        <w:rPr>
          <w:szCs w:val="24"/>
        </w:rPr>
      </w:pPr>
      <w:r w:rsidRPr="00BB6147">
        <w:rPr>
          <w:szCs w:val="24"/>
        </w:rPr>
        <w:t>Putem distributivnog operatera (kablovska mre</w:t>
      </w:r>
      <w:r w:rsidRPr="00BB6147">
        <w:t>ža</w:t>
      </w:r>
      <w:r w:rsidRPr="00BB6147">
        <w:rPr>
          <w:szCs w:val="24"/>
        </w:rPr>
        <w:t xml:space="preserve">); </w:t>
      </w:r>
    </w:p>
    <w:p w:rsidR="00F41EBA" w:rsidRPr="00D1748B" w:rsidRDefault="00BB6147" w:rsidP="00A60753">
      <w:pPr>
        <w:pStyle w:val="ListParagraph"/>
        <w:numPr>
          <w:ilvl w:val="1"/>
          <w:numId w:val="29"/>
        </w:numPr>
        <w:jc w:val="both"/>
        <w:rPr>
          <w:szCs w:val="24"/>
        </w:rPr>
      </w:pPr>
      <w:r w:rsidRPr="00BB6147">
        <w:rPr>
          <w:szCs w:val="24"/>
        </w:rPr>
        <w:t xml:space="preserve">IPTV; </w:t>
      </w:r>
    </w:p>
    <w:p w:rsidR="00A60753" w:rsidRPr="00D1748B" w:rsidRDefault="00BB6147" w:rsidP="00A60753">
      <w:pPr>
        <w:pStyle w:val="ListParagraph"/>
        <w:numPr>
          <w:ilvl w:val="1"/>
          <w:numId w:val="29"/>
        </w:numPr>
        <w:jc w:val="both"/>
        <w:rPr>
          <w:szCs w:val="24"/>
        </w:rPr>
      </w:pPr>
      <w:r w:rsidRPr="00BB6147">
        <w:rPr>
          <w:szCs w:val="24"/>
        </w:rPr>
        <w:t xml:space="preserve">OTT; i </w:t>
      </w:r>
    </w:p>
    <w:p w:rsidR="00B46297" w:rsidRPr="00D1748B" w:rsidRDefault="00BB6147" w:rsidP="00A60753">
      <w:pPr>
        <w:pStyle w:val="ListParagraph"/>
        <w:numPr>
          <w:ilvl w:val="1"/>
          <w:numId w:val="29"/>
        </w:numPr>
        <w:jc w:val="both"/>
        <w:rPr>
          <w:szCs w:val="24"/>
        </w:rPr>
      </w:pPr>
      <w:r w:rsidRPr="00BB6147">
        <w:rPr>
          <w:szCs w:val="24"/>
        </w:rPr>
        <w:t>Druge mre</w:t>
      </w:r>
      <w:r w:rsidRPr="00BB6147">
        <w:t>že elektronskih komunikacija koja distribuišu PAMU</w:t>
      </w:r>
      <w:r w:rsidRPr="00BB6147">
        <w:rPr>
          <w:szCs w:val="24"/>
        </w:rPr>
        <w:t xml:space="preserve">. </w:t>
      </w:r>
    </w:p>
    <w:p w:rsidR="00C47AC7" w:rsidRPr="00D1748B" w:rsidRDefault="00C47AC7" w:rsidP="00396BDB">
      <w:pPr>
        <w:jc w:val="both"/>
        <w:rPr>
          <w:szCs w:val="24"/>
        </w:rPr>
      </w:pPr>
    </w:p>
    <w:p w:rsidR="00C47AC7" w:rsidRPr="00D1748B" w:rsidRDefault="00BB6147" w:rsidP="00A87B26">
      <w:pPr>
        <w:jc w:val="both"/>
        <w:rPr>
          <w:b/>
          <w:szCs w:val="24"/>
        </w:rPr>
      </w:pPr>
      <w:r w:rsidRPr="00BB6147">
        <w:rPr>
          <w:b/>
          <w:szCs w:val="24"/>
        </w:rPr>
        <w:t xml:space="preserve">3. Upravljanje </w:t>
      </w:r>
      <w:r w:rsidRPr="00BB6147">
        <w:rPr>
          <w:b/>
        </w:rPr>
        <w:t>Pružaoca Audio i</w:t>
      </w:r>
      <w:r w:rsidRPr="00BB6147">
        <w:rPr>
          <w:b/>
          <w:szCs w:val="24"/>
        </w:rPr>
        <w:t xml:space="preserve"> Audiovizuelnim medijske usluge – Informacije o organizacionoj strukturi:</w:t>
      </w:r>
    </w:p>
    <w:p w:rsidR="00C47AC7" w:rsidRPr="00D1748B" w:rsidRDefault="00C47AC7" w:rsidP="00396BDB">
      <w:pPr>
        <w:jc w:val="both"/>
        <w:rPr>
          <w:szCs w:val="24"/>
        </w:rPr>
      </w:pPr>
    </w:p>
    <w:p w:rsidR="003037FF" w:rsidRPr="00D1748B" w:rsidRDefault="00BB6147" w:rsidP="003037FF">
      <w:pPr>
        <w:tabs>
          <w:tab w:val="left" w:pos="810"/>
        </w:tabs>
        <w:ind w:left="900" w:hanging="450"/>
        <w:jc w:val="both"/>
        <w:rPr>
          <w:szCs w:val="24"/>
        </w:rPr>
      </w:pPr>
      <w:r w:rsidRPr="00BB6147">
        <w:rPr>
          <w:szCs w:val="24"/>
        </w:rPr>
        <w:t>1.</w:t>
      </w:r>
      <w:r w:rsidRPr="00BB6147">
        <w:rPr>
          <w:b/>
          <w:szCs w:val="24"/>
        </w:rPr>
        <w:t xml:space="preserve"> Organizacija:</w:t>
      </w:r>
      <w:r w:rsidRPr="00BB6147">
        <w:rPr>
          <w:szCs w:val="24"/>
        </w:rPr>
        <w:t xml:space="preserve"> Sastavite organizacionu tabelu opisujući zadatke i odgovornosti svake jedinice predloženg </w:t>
      </w:r>
      <w:r w:rsidRPr="00BB6147">
        <w:t>pružaoca audio i audiovizuelnih medijskih usluga</w:t>
      </w:r>
      <w:r w:rsidRPr="00BB6147">
        <w:rPr>
          <w:szCs w:val="24"/>
        </w:rPr>
        <w:t xml:space="preserve">  , ako je primenljivo. .</w:t>
      </w:r>
    </w:p>
    <w:p w:rsidR="003037FF" w:rsidRPr="00D1748B" w:rsidRDefault="003037FF" w:rsidP="003037FF">
      <w:pPr>
        <w:ind w:left="720"/>
        <w:jc w:val="both"/>
        <w:rPr>
          <w:szCs w:val="24"/>
        </w:rPr>
      </w:pPr>
    </w:p>
    <w:p w:rsidR="003037FF" w:rsidRPr="00D1748B" w:rsidRDefault="003037FF" w:rsidP="003037FF">
      <w:pPr>
        <w:tabs>
          <w:tab w:val="left" w:pos="810"/>
        </w:tabs>
        <w:ind w:left="900" w:hanging="450"/>
        <w:jc w:val="both"/>
        <w:rPr>
          <w:szCs w:val="24"/>
        </w:rPr>
      </w:pPr>
    </w:p>
    <w:p w:rsidR="00C47AC7" w:rsidRPr="00D1748B" w:rsidRDefault="00C47AC7" w:rsidP="00396BDB">
      <w:pPr>
        <w:ind w:left="720"/>
        <w:jc w:val="both"/>
        <w:rPr>
          <w:szCs w:val="24"/>
        </w:rPr>
      </w:pPr>
    </w:p>
    <w:p w:rsidR="00C47AC7" w:rsidRPr="00D1748B" w:rsidRDefault="00BB6147" w:rsidP="00193C47">
      <w:pPr>
        <w:numPr>
          <w:ilvl w:val="0"/>
          <w:numId w:val="9"/>
        </w:numPr>
        <w:jc w:val="both"/>
        <w:rPr>
          <w:szCs w:val="24"/>
        </w:rPr>
      </w:pPr>
      <w:r w:rsidRPr="00BB6147">
        <w:rPr>
          <w:b/>
          <w:szCs w:val="24"/>
        </w:rPr>
        <w:lastRenderedPageBreak/>
        <w:t xml:space="preserve">Vlasnik: </w:t>
      </w:r>
      <w:r w:rsidRPr="00BB6147">
        <w:rPr>
          <w:szCs w:val="24"/>
        </w:rPr>
        <w:t xml:space="preserve">Ime, adresa, adresa elektronske pošte, brojevi telefona i faksa vlasnika </w:t>
      </w:r>
      <w:r w:rsidRPr="00BB6147">
        <w:t xml:space="preserve">pružaoca audio i </w:t>
      </w:r>
      <w:r w:rsidRPr="00BB6147">
        <w:rPr>
          <w:szCs w:val="24"/>
        </w:rPr>
        <w:t>audiovizuelne medijske usluge. Uključite i kratak opis profesionalnih kvalifikacija ove osobe i odgovarajuće iskustvo.</w:t>
      </w:r>
    </w:p>
    <w:p w:rsidR="00193C47" w:rsidRPr="00D1748B" w:rsidRDefault="00193C47" w:rsidP="00193C47">
      <w:pPr>
        <w:ind w:left="810"/>
        <w:jc w:val="both"/>
        <w:rPr>
          <w:szCs w:val="24"/>
        </w:rPr>
      </w:pPr>
    </w:p>
    <w:p w:rsidR="00C47AC7" w:rsidRPr="00D1748B" w:rsidRDefault="00BB6147" w:rsidP="00396BDB">
      <w:pPr>
        <w:numPr>
          <w:ilvl w:val="0"/>
          <w:numId w:val="9"/>
        </w:numPr>
        <w:jc w:val="both"/>
        <w:rPr>
          <w:szCs w:val="24"/>
        </w:rPr>
      </w:pPr>
      <w:r w:rsidRPr="00BB6147">
        <w:rPr>
          <w:b/>
          <w:szCs w:val="24"/>
        </w:rPr>
        <w:t>Direktor:</w:t>
      </w:r>
      <w:r w:rsidRPr="00BB6147">
        <w:rPr>
          <w:szCs w:val="24"/>
        </w:rPr>
        <w:t xml:space="preserve"> Ime, adresa, adresa elektronske pošte i brojevi telefona osobe koja će biti odgovorna za sve operacije </w:t>
      </w:r>
      <w:r w:rsidRPr="00BB6147">
        <w:t xml:space="preserve">pružaoca audio i </w:t>
      </w:r>
      <w:r w:rsidRPr="00BB6147">
        <w:rPr>
          <w:szCs w:val="24"/>
        </w:rPr>
        <w:t>audiovizuelne medijske usluge. Uključite i kratak opis profesionalnih kvalifikacija ove osobe, kao i odgovarajuće iskustvo. (dokaz o kvalifikacijama - diploma).</w:t>
      </w:r>
    </w:p>
    <w:p w:rsidR="00C5266F" w:rsidRPr="00D1748B" w:rsidRDefault="00C5266F" w:rsidP="00396BDB">
      <w:pPr>
        <w:pStyle w:val="ListParagraph"/>
        <w:jc w:val="both"/>
        <w:rPr>
          <w:szCs w:val="24"/>
        </w:rPr>
      </w:pPr>
    </w:p>
    <w:p w:rsidR="00193C47" w:rsidRPr="00D1748B" w:rsidRDefault="00BB6147" w:rsidP="00193C4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</w:rPr>
      </w:pPr>
      <w:r w:rsidRPr="00BB6147">
        <w:rPr>
          <w:b/>
          <w:color w:val="000000"/>
          <w:szCs w:val="24"/>
        </w:rPr>
        <w:t>Glavni i odgovorni urednik:</w:t>
      </w:r>
      <w:r w:rsidRPr="00BB6147">
        <w:rPr>
          <w:szCs w:val="24"/>
        </w:rPr>
        <w:t xml:space="preserve"> Ime, adresa, adresa elektronske pošte i brojevi telefona osobe koja će vrsiti uredničke odgovornosti programa </w:t>
      </w:r>
      <w:r w:rsidRPr="00BB6147">
        <w:t xml:space="preserve">pružaoca audio i </w:t>
      </w:r>
      <w:r w:rsidRPr="00BB6147">
        <w:rPr>
          <w:szCs w:val="24"/>
        </w:rPr>
        <w:t xml:space="preserve">audiovizuelne medijske usluge. Uključite i kratak opis o profesionalnoj kvalifikaciji i odgovarajuće iskustvo. (dokaz o kvalifikacijama za pitanja programa – diploma). </w:t>
      </w:r>
    </w:p>
    <w:p w:rsidR="00193C47" w:rsidRPr="00D1748B" w:rsidRDefault="00193C47" w:rsidP="00193C47">
      <w:pPr>
        <w:pStyle w:val="ListParagraph"/>
        <w:rPr>
          <w:b/>
          <w:color w:val="000000"/>
          <w:szCs w:val="24"/>
        </w:rPr>
      </w:pPr>
    </w:p>
    <w:p w:rsidR="00193C47" w:rsidRPr="00D1748B" w:rsidRDefault="00BB6147" w:rsidP="00193C4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</w:rPr>
      </w:pPr>
      <w:r w:rsidRPr="00BB6147">
        <w:rPr>
          <w:b/>
          <w:color w:val="000000"/>
          <w:szCs w:val="24"/>
        </w:rPr>
        <w:t>Osoba odgovorna za pravna pitanja:</w:t>
      </w:r>
      <w:r w:rsidRPr="00BB6147">
        <w:rPr>
          <w:color w:val="000000"/>
          <w:szCs w:val="24"/>
        </w:rPr>
        <w:t xml:space="preserve"> </w:t>
      </w:r>
      <w:r w:rsidRPr="00BB6147">
        <w:rPr>
          <w:szCs w:val="24"/>
        </w:rPr>
        <w:t xml:space="preserve">Ime, adresa, adresa elektronske pošte i brojevi telefona osobe koja će biti odgovorna za pravna pitanja </w:t>
      </w:r>
      <w:r w:rsidRPr="00BB6147">
        <w:t xml:space="preserve">pružaoca audio i </w:t>
      </w:r>
      <w:r w:rsidRPr="00BB6147">
        <w:rPr>
          <w:szCs w:val="24"/>
        </w:rPr>
        <w:t>audiovizuelne medijske usluge. Uključite i kratak opis o profesionalnoj kvalifikaciji i odgovarajuće iskustvo. (dokaz o kvalifikacijama za pravna pitanja– diploma).</w:t>
      </w:r>
    </w:p>
    <w:p w:rsidR="00193C47" w:rsidRPr="00D1748B" w:rsidRDefault="00193C47" w:rsidP="00193C47">
      <w:pPr>
        <w:pStyle w:val="ListParagraph"/>
        <w:rPr>
          <w:b/>
          <w:color w:val="000000"/>
          <w:szCs w:val="24"/>
        </w:rPr>
      </w:pPr>
    </w:p>
    <w:p w:rsidR="00193C47" w:rsidRPr="00D1748B" w:rsidRDefault="00BB6147" w:rsidP="00193C4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</w:rPr>
      </w:pPr>
      <w:r w:rsidRPr="00BB6147">
        <w:rPr>
          <w:b/>
          <w:color w:val="000000"/>
          <w:szCs w:val="24"/>
        </w:rPr>
        <w:t>Osoba odgovorna za tehnička pitanja:</w:t>
      </w:r>
      <w:r w:rsidRPr="00BB6147">
        <w:rPr>
          <w:color w:val="000000"/>
          <w:szCs w:val="24"/>
        </w:rPr>
        <w:t xml:space="preserve"> </w:t>
      </w:r>
      <w:r w:rsidRPr="00BB6147">
        <w:rPr>
          <w:szCs w:val="24"/>
        </w:rPr>
        <w:t xml:space="preserve">Ime, adresa, adresa elektronske pošte i brojevi telefona osobe koja će biti odgovorna za tehnička pitanja </w:t>
      </w:r>
      <w:r w:rsidRPr="00BB6147">
        <w:t xml:space="preserve">pružaoca audio i </w:t>
      </w:r>
      <w:r w:rsidRPr="00BB6147">
        <w:rPr>
          <w:szCs w:val="24"/>
        </w:rPr>
        <w:t>audiovizuelne medijske usluge. Uključite i kratak opis o profesionalnoj kvalifikaciji i odgovarajuće iskustvo. (dokaz o kvalifikacijama za tehnička pitanja– diploma).</w:t>
      </w:r>
    </w:p>
    <w:p w:rsidR="00C70CCE" w:rsidRPr="00D1748B" w:rsidRDefault="00C70CCE" w:rsidP="00396BDB">
      <w:pPr>
        <w:jc w:val="both"/>
        <w:rPr>
          <w:szCs w:val="24"/>
        </w:rPr>
      </w:pPr>
    </w:p>
    <w:p w:rsidR="00E25528" w:rsidRPr="00D1748B" w:rsidRDefault="00BB6147" w:rsidP="00274FE9">
      <w:pPr>
        <w:jc w:val="both"/>
        <w:rPr>
          <w:b/>
          <w:szCs w:val="24"/>
        </w:rPr>
      </w:pPr>
      <w:r w:rsidRPr="00BB6147">
        <w:rPr>
          <w:b/>
          <w:szCs w:val="24"/>
        </w:rPr>
        <w:t xml:space="preserve">4. Informacije za ispunjavanje kvalifikacionih kriterijuma: </w:t>
      </w:r>
    </w:p>
    <w:p w:rsidR="00D77E4A" w:rsidRPr="00D1748B" w:rsidRDefault="00D77E4A" w:rsidP="00BC64D1">
      <w:pPr>
        <w:jc w:val="both"/>
        <w:rPr>
          <w:szCs w:val="24"/>
        </w:rPr>
      </w:pPr>
    </w:p>
    <w:p w:rsidR="002E1122" w:rsidRPr="00D1748B" w:rsidRDefault="00BB6147" w:rsidP="002E1122">
      <w:pPr>
        <w:pStyle w:val="List2"/>
        <w:ind w:left="360" w:firstLine="0"/>
        <w:jc w:val="both"/>
        <w:rPr>
          <w:szCs w:val="24"/>
        </w:rPr>
      </w:pPr>
      <w:r w:rsidRPr="00BB6147">
        <w:rPr>
          <w:szCs w:val="24"/>
        </w:rPr>
        <w:t xml:space="preserve">Iznesite sledeće podatke o organizaciji koja aplicira za licencu za  audiovizuelne medijske usluge preko kabla. Termin „Vlasnik“ znači pravno lice koji poseduju opremu za emitovanje audiovizuelnog signal kao i osnovnu zgradu u kojoj je sedište </w:t>
      </w:r>
      <w:r w:rsidRPr="00BB6147">
        <w:t xml:space="preserve">pružaoca audio i </w:t>
      </w:r>
      <w:r w:rsidRPr="00BB6147">
        <w:rPr>
          <w:szCs w:val="24"/>
        </w:rPr>
        <w:t xml:space="preserve">audiovizuelne medijske usluge. </w:t>
      </w:r>
    </w:p>
    <w:p w:rsidR="00D77E4A" w:rsidRPr="00D1748B" w:rsidRDefault="00D77E4A" w:rsidP="00396BDB">
      <w:pPr>
        <w:jc w:val="both"/>
        <w:rPr>
          <w:szCs w:val="24"/>
        </w:rPr>
      </w:pPr>
    </w:p>
    <w:p w:rsidR="00D77E4A" w:rsidRPr="00D1748B" w:rsidRDefault="00BB6147" w:rsidP="00396BDB">
      <w:pPr>
        <w:numPr>
          <w:ilvl w:val="0"/>
          <w:numId w:val="14"/>
        </w:numPr>
        <w:ind w:left="1134" w:hanging="283"/>
        <w:jc w:val="both"/>
        <w:rPr>
          <w:szCs w:val="24"/>
        </w:rPr>
      </w:pPr>
      <w:r w:rsidRPr="00BB6147">
        <w:rPr>
          <w:szCs w:val="24"/>
        </w:rPr>
        <w:t>Napišite puno pravno ime pravnog lica , adresu sedišta istog i opis delatnosti ako nisu ograničene samo na polje pružanja audio i  audiovizuelnih medijskih usluga;</w:t>
      </w:r>
    </w:p>
    <w:p w:rsidR="00D77E4A" w:rsidRPr="00D1748B" w:rsidRDefault="00D77E4A" w:rsidP="00396BDB">
      <w:pPr>
        <w:ind w:left="1134" w:hanging="283"/>
        <w:jc w:val="both"/>
        <w:rPr>
          <w:szCs w:val="24"/>
        </w:rPr>
      </w:pPr>
    </w:p>
    <w:p w:rsidR="0060690D" w:rsidRPr="00D1748B" w:rsidRDefault="00BB6147" w:rsidP="0060690D">
      <w:pPr>
        <w:numPr>
          <w:ilvl w:val="0"/>
          <w:numId w:val="14"/>
        </w:numPr>
        <w:ind w:left="1134" w:hanging="283"/>
        <w:jc w:val="both"/>
        <w:rPr>
          <w:szCs w:val="24"/>
        </w:rPr>
      </w:pPr>
      <w:r w:rsidRPr="00BB6147">
        <w:rPr>
          <w:szCs w:val="24"/>
        </w:rPr>
        <w:t>Priložite originalni ili nostrifikovani dokaz o registraciji vašeg biznisa u Republici Kosovo – delatnost: radio-televizija;</w:t>
      </w:r>
    </w:p>
    <w:p w:rsidR="00D77E4A" w:rsidRPr="00D1748B" w:rsidRDefault="00D77E4A" w:rsidP="00396BDB">
      <w:pPr>
        <w:ind w:left="1134" w:hanging="283"/>
        <w:jc w:val="both"/>
        <w:rPr>
          <w:szCs w:val="24"/>
        </w:rPr>
      </w:pPr>
    </w:p>
    <w:p w:rsidR="0060690D" w:rsidRPr="00D1748B" w:rsidRDefault="00BB6147" w:rsidP="0060690D">
      <w:pPr>
        <w:numPr>
          <w:ilvl w:val="0"/>
          <w:numId w:val="14"/>
        </w:numPr>
        <w:ind w:left="1134" w:hanging="283"/>
        <w:jc w:val="both"/>
        <w:rPr>
          <w:b/>
          <w:szCs w:val="24"/>
        </w:rPr>
      </w:pPr>
      <w:r w:rsidRPr="00BB6147">
        <w:rPr>
          <w:szCs w:val="24"/>
        </w:rPr>
        <w:t>Napišite imena i adrese članova odbora direktora, registrovanih vlasnika/kancelarija preduzeća ili akcionara, ako te informacije nisu zavedene u registru biznisa;</w:t>
      </w:r>
    </w:p>
    <w:p w:rsidR="00C5266F" w:rsidRPr="00D1748B" w:rsidRDefault="00C5266F" w:rsidP="00396BDB">
      <w:pPr>
        <w:pStyle w:val="ListParagraph"/>
        <w:ind w:left="1134" w:hanging="283"/>
        <w:jc w:val="both"/>
        <w:rPr>
          <w:b/>
          <w:szCs w:val="24"/>
        </w:rPr>
      </w:pPr>
    </w:p>
    <w:p w:rsidR="0060690D" w:rsidRPr="00D1748B" w:rsidRDefault="00BB6147" w:rsidP="0060690D">
      <w:pPr>
        <w:numPr>
          <w:ilvl w:val="0"/>
          <w:numId w:val="14"/>
        </w:numPr>
        <w:ind w:left="1134" w:hanging="283"/>
        <w:jc w:val="both"/>
        <w:rPr>
          <w:b/>
          <w:szCs w:val="24"/>
        </w:rPr>
      </w:pPr>
      <w:r w:rsidRPr="00BB6147">
        <w:rPr>
          <w:szCs w:val="24"/>
        </w:rPr>
        <w:t xml:space="preserve">Priložite dokaz od Poreske Uprave Kosova (ne stariji od tri </w:t>
      </w:r>
      <w:r w:rsidRPr="00BB6147">
        <w:rPr>
          <w:color w:val="000000"/>
          <w:szCs w:val="24"/>
        </w:rPr>
        <w:t xml:space="preserve">[3] meseca) koji dokazuje da Podnosioc Zahteva nema nikakvih obaveza (dugovanja) prema Republici Kosovo; </w:t>
      </w:r>
    </w:p>
    <w:p w:rsidR="00BC0F8D" w:rsidRPr="00D1748B" w:rsidRDefault="00BC0F8D" w:rsidP="00396BDB">
      <w:pPr>
        <w:pStyle w:val="ListParagraph"/>
        <w:ind w:left="1134" w:hanging="283"/>
        <w:jc w:val="both"/>
        <w:rPr>
          <w:szCs w:val="24"/>
        </w:rPr>
      </w:pPr>
    </w:p>
    <w:p w:rsidR="0060690D" w:rsidRPr="00D1748B" w:rsidRDefault="00BB6147" w:rsidP="0060690D">
      <w:pPr>
        <w:numPr>
          <w:ilvl w:val="0"/>
          <w:numId w:val="14"/>
        </w:numPr>
        <w:ind w:left="1134" w:hanging="283"/>
        <w:jc w:val="both"/>
        <w:rPr>
          <w:b/>
          <w:szCs w:val="24"/>
        </w:rPr>
      </w:pPr>
      <w:r w:rsidRPr="00BB6147">
        <w:rPr>
          <w:color w:val="000000"/>
          <w:szCs w:val="24"/>
        </w:rPr>
        <w:t>Priložite dokaz Osnovnog suda – Odeljenje za Ekonomska Pitanja (ne starije od tri [3] meseca) koji dokazuje da Podnosioc Zahteva nema neki sudski spor;</w:t>
      </w:r>
    </w:p>
    <w:p w:rsidR="00BC0F8D" w:rsidRPr="00D1748B" w:rsidRDefault="00BC0F8D" w:rsidP="00396BDB">
      <w:pPr>
        <w:pStyle w:val="ListParagraph"/>
        <w:ind w:left="1134" w:hanging="283"/>
        <w:jc w:val="both"/>
        <w:rPr>
          <w:b/>
          <w:szCs w:val="24"/>
        </w:rPr>
      </w:pPr>
    </w:p>
    <w:p w:rsidR="0060690D" w:rsidRPr="00D1748B" w:rsidRDefault="00BB6147" w:rsidP="0060690D">
      <w:pPr>
        <w:numPr>
          <w:ilvl w:val="0"/>
          <w:numId w:val="14"/>
        </w:numPr>
        <w:ind w:left="1134" w:hanging="283"/>
        <w:jc w:val="both"/>
        <w:rPr>
          <w:szCs w:val="24"/>
        </w:rPr>
      </w:pPr>
      <w:r w:rsidRPr="00BB6147">
        <w:rPr>
          <w:szCs w:val="24"/>
        </w:rPr>
        <w:t>Priložite dokaz Osnovnog Suda (ne stariji od tri [3] meseca) koji dokazuje da Podnosioc Zahteva nije krivično gonjen;</w:t>
      </w:r>
    </w:p>
    <w:p w:rsidR="00BC0F8D" w:rsidRPr="00D1748B" w:rsidRDefault="00BC0F8D" w:rsidP="00396BDB">
      <w:pPr>
        <w:pStyle w:val="ListParagraph"/>
        <w:ind w:left="1134" w:hanging="283"/>
        <w:jc w:val="both"/>
        <w:rPr>
          <w:szCs w:val="24"/>
        </w:rPr>
      </w:pPr>
    </w:p>
    <w:p w:rsidR="004611B4" w:rsidRPr="00D1748B" w:rsidRDefault="00BB6147" w:rsidP="004611B4">
      <w:pPr>
        <w:numPr>
          <w:ilvl w:val="0"/>
          <w:numId w:val="14"/>
        </w:numPr>
        <w:ind w:left="1134" w:hanging="283"/>
        <w:jc w:val="both"/>
        <w:rPr>
          <w:b/>
          <w:szCs w:val="24"/>
        </w:rPr>
      </w:pPr>
      <w:r w:rsidRPr="00BB6147">
        <w:rPr>
          <w:szCs w:val="24"/>
        </w:rPr>
        <w:lastRenderedPageBreak/>
        <w:t>Priložite izjavu da Podnosioc Zahteva ne vrši neku javnu izabranu funkciju ili da nije imenovan na neku visoku zvaničnu funkciju</w:t>
      </w:r>
      <w:r w:rsidRPr="00BB6147">
        <w:rPr>
          <w:bCs/>
          <w:color w:val="000000"/>
          <w:szCs w:val="24"/>
        </w:rPr>
        <w:t>;</w:t>
      </w:r>
    </w:p>
    <w:p w:rsidR="00BC0F8D" w:rsidRPr="00D1748B" w:rsidRDefault="00BC0F8D" w:rsidP="00396BDB">
      <w:pPr>
        <w:pStyle w:val="ListParagraph"/>
        <w:ind w:left="1134" w:hanging="283"/>
        <w:jc w:val="both"/>
        <w:rPr>
          <w:b/>
          <w:szCs w:val="24"/>
        </w:rPr>
      </w:pPr>
    </w:p>
    <w:p w:rsidR="004611B4" w:rsidRPr="00D1748B" w:rsidRDefault="00BB6147" w:rsidP="004611B4">
      <w:pPr>
        <w:numPr>
          <w:ilvl w:val="0"/>
          <w:numId w:val="14"/>
        </w:numPr>
        <w:ind w:left="1134" w:hanging="283"/>
        <w:jc w:val="both"/>
        <w:rPr>
          <w:szCs w:val="24"/>
        </w:rPr>
      </w:pPr>
      <w:r w:rsidRPr="00BB6147">
        <w:rPr>
          <w:szCs w:val="24"/>
        </w:rPr>
        <w:t>Priložite pismenu izjavu da Podnosioc Zahteva nije deo viših rukovodećih/izvršnih struktura neke političke stranke.</w:t>
      </w:r>
    </w:p>
    <w:p w:rsidR="00C31E25" w:rsidRPr="00D1748B" w:rsidRDefault="00C31E25" w:rsidP="00C31E25">
      <w:pPr>
        <w:pStyle w:val="ListParagraph"/>
        <w:rPr>
          <w:szCs w:val="24"/>
        </w:rPr>
      </w:pPr>
    </w:p>
    <w:p w:rsidR="004611B4" w:rsidRPr="00D1748B" w:rsidRDefault="00BB6147" w:rsidP="004611B4">
      <w:pPr>
        <w:numPr>
          <w:ilvl w:val="0"/>
          <w:numId w:val="14"/>
        </w:numPr>
        <w:ind w:left="1134" w:hanging="283"/>
        <w:jc w:val="both"/>
        <w:rPr>
          <w:szCs w:val="24"/>
        </w:rPr>
      </w:pPr>
      <w:r w:rsidRPr="00BB6147">
        <w:rPr>
          <w:szCs w:val="24"/>
        </w:rPr>
        <w:t>Priložite pismenu izjavu da Podnosioc Zahteva nije deo viših rukovodećih/izvršnih struktura neke zajednice ili verske organizacije.</w:t>
      </w:r>
    </w:p>
    <w:p w:rsidR="004611B4" w:rsidRPr="00D1748B" w:rsidRDefault="004611B4" w:rsidP="004611B4">
      <w:pPr>
        <w:pStyle w:val="ListParagraph"/>
        <w:rPr>
          <w:szCs w:val="24"/>
        </w:rPr>
      </w:pPr>
    </w:p>
    <w:p w:rsidR="004611B4" w:rsidRPr="00D1748B" w:rsidRDefault="004611B4" w:rsidP="004611B4">
      <w:pPr>
        <w:ind w:left="1134"/>
        <w:jc w:val="both"/>
        <w:rPr>
          <w:szCs w:val="24"/>
        </w:rPr>
      </w:pPr>
    </w:p>
    <w:p w:rsidR="00510540" w:rsidRPr="00D1748B" w:rsidRDefault="00BB6147">
      <w:pPr>
        <w:pStyle w:val="ListParagraph"/>
        <w:ind w:left="0"/>
        <w:jc w:val="both"/>
        <w:rPr>
          <w:b/>
          <w:szCs w:val="24"/>
        </w:rPr>
      </w:pPr>
      <w:r w:rsidRPr="00BB6147">
        <w:rPr>
          <w:b/>
          <w:szCs w:val="24"/>
        </w:rPr>
        <w:t xml:space="preserve">5.  Informacije o kriterjumima programa: </w:t>
      </w:r>
    </w:p>
    <w:p w:rsidR="005A5C2C" w:rsidRPr="00D1748B" w:rsidRDefault="005A5C2C" w:rsidP="005A5C2C">
      <w:pPr>
        <w:jc w:val="both"/>
        <w:rPr>
          <w:szCs w:val="24"/>
        </w:rPr>
      </w:pPr>
    </w:p>
    <w:p w:rsidR="00247286" w:rsidRPr="00D1748B" w:rsidRDefault="00BB6147" w:rsidP="00F231EF">
      <w:pPr>
        <w:tabs>
          <w:tab w:val="left" w:pos="720"/>
        </w:tabs>
        <w:jc w:val="both"/>
        <w:rPr>
          <w:szCs w:val="24"/>
        </w:rPr>
      </w:pPr>
      <w:r w:rsidRPr="00BB6147">
        <w:rPr>
          <w:szCs w:val="24"/>
          <w:lang w:eastAsia="ko-KR"/>
        </w:rPr>
        <w:t>Op</w:t>
      </w:r>
      <w:r w:rsidRPr="00BB6147">
        <w:rPr>
          <w:szCs w:val="24"/>
        </w:rPr>
        <w:t xml:space="preserve">šti kriterjum programa za </w:t>
      </w:r>
      <w:r w:rsidRPr="00BB6147">
        <w:t xml:space="preserve">pružaoca audio i </w:t>
      </w:r>
      <w:r w:rsidRPr="00BB6147">
        <w:rPr>
          <w:szCs w:val="24"/>
        </w:rPr>
        <w:t>audiovizuelne medijske usluge</w:t>
      </w:r>
      <w:r w:rsidRPr="00BB6147">
        <w:rPr>
          <w:szCs w:val="24"/>
          <w:lang w:eastAsia="ko-KR"/>
        </w:rPr>
        <w:t xml:space="preserve"> putem operatora distribucije je saglasnost nedeljne programske </w:t>
      </w:r>
      <w:r w:rsidRPr="00BB6147">
        <w:rPr>
          <w:szCs w:val="24"/>
        </w:rPr>
        <w:t xml:space="preserve">šeme, uklučujuči segmente i programske strukture, sa podzakonskim aktima NKM-a. </w:t>
      </w:r>
    </w:p>
    <w:p w:rsidR="00DF6CC7" w:rsidRPr="00D1748B" w:rsidRDefault="00BB6147" w:rsidP="00F231EF">
      <w:pPr>
        <w:tabs>
          <w:tab w:val="left" w:pos="720"/>
        </w:tabs>
        <w:jc w:val="both"/>
        <w:rPr>
          <w:szCs w:val="24"/>
        </w:rPr>
      </w:pPr>
      <w:r w:rsidRPr="00BB6147">
        <w:rPr>
          <w:szCs w:val="24"/>
        </w:rPr>
        <w:t xml:space="preserve"> </w:t>
      </w:r>
    </w:p>
    <w:p w:rsidR="00DF6CC7" w:rsidRPr="00D1748B" w:rsidRDefault="00BB6147" w:rsidP="00DF6CC7">
      <w:pPr>
        <w:numPr>
          <w:ilvl w:val="0"/>
          <w:numId w:val="15"/>
        </w:numPr>
        <w:ind w:left="1134" w:hanging="283"/>
        <w:jc w:val="both"/>
        <w:rPr>
          <w:szCs w:val="24"/>
        </w:rPr>
      </w:pPr>
      <w:r w:rsidRPr="00BB6147">
        <w:rPr>
          <w:szCs w:val="24"/>
        </w:rPr>
        <w:t>Napišite detaljan opis karaktera vašeg programa.</w:t>
      </w:r>
    </w:p>
    <w:p w:rsidR="00DF6CC7" w:rsidRPr="00D1748B" w:rsidRDefault="00DF6CC7" w:rsidP="00DF6CC7">
      <w:pPr>
        <w:ind w:left="1134"/>
        <w:jc w:val="both"/>
        <w:rPr>
          <w:szCs w:val="24"/>
        </w:rPr>
      </w:pPr>
    </w:p>
    <w:p w:rsidR="000D2280" w:rsidRPr="00D1748B" w:rsidRDefault="00BB6147" w:rsidP="000D2280">
      <w:pPr>
        <w:numPr>
          <w:ilvl w:val="0"/>
          <w:numId w:val="15"/>
        </w:numPr>
        <w:ind w:left="1134"/>
        <w:jc w:val="both"/>
        <w:rPr>
          <w:szCs w:val="24"/>
        </w:rPr>
      </w:pPr>
      <w:r w:rsidRPr="00BB6147">
        <w:rPr>
          <w:szCs w:val="24"/>
        </w:rPr>
        <w:t>Priložite format i šemu predloženog programa za nedelju (1) dana, uzimajući u obzir zahtev za tu uslugu.</w:t>
      </w:r>
    </w:p>
    <w:p w:rsidR="000D2280" w:rsidRPr="00D1748B" w:rsidRDefault="000D2280" w:rsidP="000D2280">
      <w:pPr>
        <w:pStyle w:val="ListParagraph"/>
        <w:rPr>
          <w:szCs w:val="24"/>
        </w:rPr>
      </w:pPr>
    </w:p>
    <w:p w:rsidR="000D0630" w:rsidRPr="00D1748B" w:rsidRDefault="00BB6147" w:rsidP="000D2280">
      <w:pPr>
        <w:numPr>
          <w:ilvl w:val="0"/>
          <w:numId w:val="15"/>
        </w:numPr>
        <w:ind w:left="1134"/>
        <w:jc w:val="both"/>
        <w:rPr>
          <w:szCs w:val="24"/>
        </w:rPr>
      </w:pPr>
      <w:r w:rsidRPr="00BB6147">
        <w:rPr>
          <w:szCs w:val="24"/>
        </w:rPr>
        <w:t xml:space="preserve">Napišite količinu </w:t>
      </w:r>
      <w:r w:rsidRPr="00BB6147">
        <w:rPr>
          <w:color w:val="000000"/>
          <w:szCs w:val="24"/>
        </w:rPr>
        <w:t xml:space="preserve">(u %) lokalno proizvodenog programa, kao i ostale programe koje su deo vaše programske šeme, ako je to moguće. </w:t>
      </w:r>
    </w:p>
    <w:p w:rsidR="00DB70FB" w:rsidRPr="00D1748B" w:rsidRDefault="00DB70FB" w:rsidP="00396BDB">
      <w:pPr>
        <w:jc w:val="both"/>
        <w:rPr>
          <w:b/>
          <w:szCs w:val="24"/>
          <w:u w:val="single"/>
        </w:rPr>
      </w:pPr>
    </w:p>
    <w:p w:rsidR="00296D0A" w:rsidRPr="00D1748B" w:rsidRDefault="00BB6147" w:rsidP="000F4F13">
      <w:pPr>
        <w:jc w:val="both"/>
        <w:rPr>
          <w:color w:val="000000"/>
          <w:szCs w:val="24"/>
        </w:rPr>
      </w:pPr>
      <w:r w:rsidRPr="00BB6147">
        <w:rPr>
          <w:b/>
          <w:szCs w:val="24"/>
        </w:rPr>
        <w:t>6. Informacije o</w:t>
      </w:r>
      <w:r w:rsidRPr="00BB6147">
        <w:rPr>
          <w:b/>
          <w:color w:val="000000"/>
          <w:szCs w:val="24"/>
        </w:rPr>
        <w:t xml:space="preserve"> Ekonomskim Kriterjumima:</w:t>
      </w:r>
      <w:r w:rsidRPr="00BB6147">
        <w:rPr>
          <w:color w:val="000000"/>
          <w:szCs w:val="24"/>
        </w:rPr>
        <w:t xml:space="preserve"> </w:t>
      </w:r>
    </w:p>
    <w:p w:rsidR="00A77138" w:rsidRPr="00D1748B" w:rsidRDefault="00A77138" w:rsidP="00396BDB">
      <w:pPr>
        <w:pStyle w:val="ListParagraph"/>
        <w:ind w:left="1134" w:right="714"/>
        <w:contextualSpacing/>
        <w:jc w:val="both"/>
        <w:rPr>
          <w:color w:val="000000"/>
          <w:szCs w:val="24"/>
        </w:rPr>
      </w:pPr>
    </w:p>
    <w:p w:rsidR="005129BE" w:rsidRPr="00D1748B" w:rsidRDefault="00BB6147" w:rsidP="005129BE">
      <w:pPr>
        <w:pStyle w:val="ListParagraph"/>
        <w:numPr>
          <w:ilvl w:val="0"/>
          <w:numId w:val="12"/>
        </w:numPr>
        <w:ind w:left="1134" w:right="714"/>
        <w:contextualSpacing/>
        <w:jc w:val="both"/>
        <w:rPr>
          <w:szCs w:val="24"/>
        </w:rPr>
      </w:pPr>
      <w:r w:rsidRPr="00BB6147">
        <w:rPr>
          <w:color w:val="000000"/>
          <w:szCs w:val="24"/>
        </w:rPr>
        <w:t>Navedite dokaze o finansijskoj održivosti Podnosioca Zahteva, u smislu količine zaj</w:t>
      </w:r>
      <w:r>
        <w:rPr>
          <w:b/>
          <w:color w:val="000000"/>
          <w:szCs w:val="24"/>
          <w:u w:val="single"/>
        </w:rPr>
        <w:t>e</w:t>
      </w:r>
      <w:r w:rsidRPr="00BB6147">
        <w:rPr>
          <w:color w:val="000000"/>
          <w:szCs w:val="24"/>
        </w:rPr>
        <w:t xml:space="preserve">dničkog registrovanog kapitala </w:t>
      </w:r>
      <w:r w:rsidRPr="00BB6147">
        <w:rPr>
          <w:szCs w:val="24"/>
        </w:rPr>
        <w:t xml:space="preserve">(dokazi moraju biti izdati od strane relevantnih bankarskih institucija); </w:t>
      </w:r>
    </w:p>
    <w:p w:rsidR="005129BE" w:rsidRPr="00D1748B" w:rsidRDefault="005129BE" w:rsidP="005129BE">
      <w:pPr>
        <w:pStyle w:val="ListParagraph"/>
        <w:ind w:left="1134" w:right="714"/>
        <w:contextualSpacing/>
        <w:jc w:val="both"/>
        <w:rPr>
          <w:szCs w:val="24"/>
        </w:rPr>
      </w:pPr>
    </w:p>
    <w:p w:rsidR="005129BE" w:rsidRPr="00D1748B" w:rsidRDefault="00BB6147" w:rsidP="005129BE">
      <w:pPr>
        <w:pStyle w:val="ListParagraph"/>
        <w:numPr>
          <w:ilvl w:val="0"/>
          <w:numId w:val="12"/>
        </w:numPr>
        <w:ind w:left="1134" w:right="714"/>
        <w:contextualSpacing/>
        <w:jc w:val="both"/>
        <w:rPr>
          <w:szCs w:val="24"/>
        </w:rPr>
      </w:pPr>
      <w:r w:rsidRPr="00BB6147">
        <w:rPr>
          <w:szCs w:val="24"/>
        </w:rPr>
        <w:t xml:space="preserve">Obezbedite dokaze o ekonomskim performansama Podnosioca Zahteva u pogledu structure i izvoru finasiranja, uklučujuči i mere za likvidnost i sposobnost za upravljanje obaveza. </w:t>
      </w:r>
    </w:p>
    <w:p w:rsidR="005129BE" w:rsidRPr="00D1748B" w:rsidRDefault="005129BE" w:rsidP="005129BE">
      <w:pPr>
        <w:pStyle w:val="ListParagraph"/>
        <w:rPr>
          <w:szCs w:val="24"/>
        </w:rPr>
      </w:pPr>
    </w:p>
    <w:p w:rsidR="005129BE" w:rsidRPr="00D1748B" w:rsidRDefault="00BB6147" w:rsidP="005129BE">
      <w:pPr>
        <w:pStyle w:val="ListParagraph"/>
        <w:numPr>
          <w:ilvl w:val="0"/>
          <w:numId w:val="12"/>
        </w:numPr>
        <w:ind w:left="1134" w:right="714"/>
        <w:contextualSpacing/>
        <w:jc w:val="both"/>
        <w:rPr>
          <w:szCs w:val="24"/>
        </w:rPr>
      </w:pPr>
      <w:r w:rsidRPr="00BB6147">
        <w:rPr>
          <w:szCs w:val="24"/>
        </w:rPr>
        <w:t>Priložite biznis plan za tri (3) naredne godine, u tabelarnom obliku, kao i pismeni opis izvodljivosti plana, uključujući prihode i rashode za razvoj delatnosti.</w:t>
      </w:r>
    </w:p>
    <w:p w:rsidR="00F231EF" w:rsidRPr="00D1748B" w:rsidRDefault="00F231EF" w:rsidP="00F231EF">
      <w:pPr>
        <w:pStyle w:val="ListParagraph"/>
        <w:ind w:left="851"/>
        <w:jc w:val="both"/>
        <w:rPr>
          <w:szCs w:val="24"/>
        </w:rPr>
      </w:pPr>
    </w:p>
    <w:p w:rsidR="00261C9B" w:rsidRPr="000C43C6" w:rsidRDefault="00261C9B" w:rsidP="000C43C6">
      <w:pPr>
        <w:ind w:right="714"/>
        <w:contextualSpacing/>
        <w:jc w:val="both"/>
        <w:rPr>
          <w:szCs w:val="24"/>
        </w:rPr>
      </w:pPr>
    </w:p>
    <w:p w:rsidR="00B97DA0" w:rsidRPr="00D1748B" w:rsidRDefault="00BB6147" w:rsidP="000F4F13">
      <w:pPr>
        <w:jc w:val="both"/>
        <w:rPr>
          <w:b/>
          <w:szCs w:val="24"/>
        </w:rPr>
      </w:pPr>
      <w:r w:rsidRPr="00BB6147">
        <w:rPr>
          <w:b/>
          <w:szCs w:val="24"/>
        </w:rPr>
        <w:t>7. Informacije o autorskom pravu:</w:t>
      </w:r>
    </w:p>
    <w:p w:rsidR="00B97DA0" w:rsidRPr="00D1748B" w:rsidRDefault="00B97DA0" w:rsidP="00B97DA0">
      <w:pPr>
        <w:tabs>
          <w:tab w:val="left" w:pos="1440"/>
          <w:tab w:val="left" w:pos="1620"/>
        </w:tabs>
        <w:jc w:val="both"/>
        <w:rPr>
          <w:szCs w:val="24"/>
        </w:rPr>
      </w:pPr>
    </w:p>
    <w:p w:rsidR="00B97DA0" w:rsidRPr="00D1748B" w:rsidRDefault="00BB6147" w:rsidP="00B97DA0">
      <w:pPr>
        <w:ind w:left="1134" w:hanging="283"/>
        <w:jc w:val="both"/>
        <w:rPr>
          <w:szCs w:val="24"/>
        </w:rPr>
      </w:pPr>
      <w:r w:rsidRPr="00BB6147">
        <w:rPr>
          <w:szCs w:val="24"/>
        </w:rPr>
        <w:t xml:space="preserve">1. </w:t>
      </w:r>
      <w:r w:rsidRPr="00BB6147">
        <w:rPr>
          <w:szCs w:val="24"/>
        </w:rPr>
        <w:tab/>
        <w:t>Podnesite nacrt kopije (overene) sporazume o autorskim pravima za svaki program koj nije deo sopstvene proizvodnje, a koji planirate da bude deo vaše programske šeme. Nacrt kopije treba da se podnesu u skladu sa važečim zakonom na Kosovu, za  zaštitu autorskih prava.</w:t>
      </w:r>
    </w:p>
    <w:p w:rsidR="003269AF" w:rsidRPr="00D1748B" w:rsidRDefault="003269AF" w:rsidP="00B97DA0">
      <w:pPr>
        <w:ind w:left="1134" w:hanging="283"/>
        <w:jc w:val="both"/>
        <w:rPr>
          <w:szCs w:val="24"/>
        </w:rPr>
      </w:pPr>
    </w:p>
    <w:p w:rsidR="00F231EF" w:rsidRPr="00D1748B" w:rsidRDefault="00BB6147" w:rsidP="000F4F13">
      <w:pPr>
        <w:jc w:val="both"/>
        <w:rPr>
          <w:b/>
          <w:szCs w:val="24"/>
        </w:rPr>
      </w:pPr>
      <w:r w:rsidRPr="00BB6147">
        <w:rPr>
          <w:b/>
          <w:szCs w:val="24"/>
        </w:rPr>
        <w:t xml:space="preserve">8. Tehničke informacije: </w:t>
      </w:r>
    </w:p>
    <w:p w:rsidR="00F231EF" w:rsidRPr="00D1748B" w:rsidRDefault="00BB6147" w:rsidP="00F231EF">
      <w:pPr>
        <w:tabs>
          <w:tab w:val="left" w:pos="720"/>
          <w:tab w:val="left" w:pos="900"/>
        </w:tabs>
        <w:ind w:firstLine="360"/>
        <w:jc w:val="both"/>
        <w:rPr>
          <w:b/>
          <w:szCs w:val="24"/>
        </w:rPr>
      </w:pPr>
      <w:r w:rsidRPr="00BB6147">
        <w:rPr>
          <w:b/>
          <w:szCs w:val="24"/>
        </w:rPr>
        <w:t xml:space="preserve"> </w:t>
      </w:r>
      <w:r w:rsidRPr="00BB6147">
        <w:rPr>
          <w:b/>
          <w:szCs w:val="24"/>
        </w:rPr>
        <w:tab/>
      </w:r>
      <w:r w:rsidRPr="00BB6147">
        <w:rPr>
          <w:b/>
          <w:szCs w:val="24"/>
        </w:rPr>
        <w:tab/>
      </w:r>
    </w:p>
    <w:p w:rsidR="000E2F8F" w:rsidRPr="00D1748B" w:rsidRDefault="00BB6147" w:rsidP="000E2F8F">
      <w:pPr>
        <w:pStyle w:val="ListParagraph"/>
        <w:numPr>
          <w:ilvl w:val="0"/>
          <w:numId w:val="24"/>
        </w:numPr>
        <w:ind w:left="1134"/>
        <w:jc w:val="both"/>
        <w:rPr>
          <w:b/>
          <w:szCs w:val="24"/>
        </w:rPr>
      </w:pPr>
      <w:r w:rsidRPr="00BB6147">
        <w:rPr>
          <w:szCs w:val="24"/>
        </w:rPr>
        <w:t xml:space="preserve">Napišite detalje o osnovnoj tehnologiji u studiju koju koristi </w:t>
      </w:r>
      <w:r w:rsidRPr="00BB6147">
        <w:t xml:space="preserve">pružaoca audio i </w:t>
      </w:r>
      <w:r w:rsidRPr="00BB6147">
        <w:rPr>
          <w:szCs w:val="24"/>
        </w:rPr>
        <w:t>audiovizuelna medijska usluga. (vrstu opreme; model; godinu proizvodnje).</w:t>
      </w:r>
    </w:p>
    <w:p w:rsidR="00F231EF" w:rsidRPr="00D1748B" w:rsidRDefault="00F231EF" w:rsidP="00F231EF">
      <w:pPr>
        <w:ind w:left="1134"/>
        <w:jc w:val="both"/>
        <w:rPr>
          <w:szCs w:val="24"/>
        </w:rPr>
      </w:pPr>
    </w:p>
    <w:p w:rsidR="00F231EF" w:rsidRPr="00D1748B" w:rsidRDefault="00BB6147" w:rsidP="00F231EF">
      <w:pPr>
        <w:pStyle w:val="ListParagraph"/>
        <w:numPr>
          <w:ilvl w:val="0"/>
          <w:numId w:val="24"/>
        </w:numPr>
        <w:tabs>
          <w:tab w:val="left" w:pos="1620"/>
          <w:tab w:val="left" w:pos="1800"/>
        </w:tabs>
        <w:ind w:left="1134"/>
        <w:jc w:val="both"/>
      </w:pPr>
      <w:r w:rsidRPr="00BB6147">
        <w:rPr>
          <w:szCs w:val="24"/>
        </w:rPr>
        <w:lastRenderedPageBreak/>
        <w:t>Dokaz od Operatora Distribucije , licenciran od straneNKM-a, koji obezbeđuje prostor u njegovoj mre</w:t>
      </w:r>
      <w:r w:rsidRPr="00BB6147">
        <w:t>ž</w:t>
      </w:r>
      <w:r w:rsidRPr="00BB6147">
        <w:rPr>
          <w:szCs w:val="24"/>
        </w:rPr>
        <w:t>i putem kojeg ćete vi pru</w:t>
      </w:r>
      <w:r w:rsidRPr="00BB6147">
        <w:t xml:space="preserve">žiti audio i </w:t>
      </w:r>
      <w:r w:rsidRPr="00BB6147">
        <w:rPr>
          <w:szCs w:val="24"/>
        </w:rPr>
        <w:t>audiovizuelna medijske  usluge.</w:t>
      </w:r>
    </w:p>
    <w:p w:rsidR="00F231EF" w:rsidRPr="00D1748B" w:rsidRDefault="00F231EF" w:rsidP="00F231EF">
      <w:pPr>
        <w:pStyle w:val="ListParagraph"/>
      </w:pPr>
    </w:p>
    <w:p w:rsidR="00510540" w:rsidRPr="00D1748B" w:rsidRDefault="00BB6147">
      <w:pPr>
        <w:pStyle w:val="List2"/>
        <w:ind w:left="0" w:firstLine="0"/>
        <w:jc w:val="both"/>
        <w:rPr>
          <w:b/>
          <w:szCs w:val="24"/>
        </w:rPr>
      </w:pPr>
      <w:r w:rsidRPr="00BB6147">
        <w:rPr>
          <w:b/>
          <w:szCs w:val="24"/>
        </w:rPr>
        <w:t>9. Licenca se neće izdati:</w:t>
      </w:r>
    </w:p>
    <w:p w:rsidR="00A77138" w:rsidRPr="00D1748B" w:rsidRDefault="00A77138" w:rsidP="00396BDB">
      <w:pPr>
        <w:pStyle w:val="List3"/>
        <w:tabs>
          <w:tab w:val="left" w:pos="180"/>
        </w:tabs>
        <w:jc w:val="both"/>
        <w:rPr>
          <w:u w:val="single"/>
        </w:rPr>
      </w:pPr>
    </w:p>
    <w:p w:rsidR="00BA7447" w:rsidRPr="00D1748B" w:rsidRDefault="00BB6147" w:rsidP="00BA7447">
      <w:pPr>
        <w:pStyle w:val="List3"/>
        <w:numPr>
          <w:ilvl w:val="0"/>
          <w:numId w:val="23"/>
        </w:numPr>
        <w:jc w:val="both"/>
      </w:pPr>
      <w:r w:rsidRPr="00BB6147">
        <w:t>Političkom subjektu, verskoj organizaciji, grupi ili organizaciji kojom upravlja pojedinac koji vrši izabranu funkciju ili je član izvršnog odbora nekog političkog subjekta;</w:t>
      </w:r>
    </w:p>
    <w:p w:rsidR="00A77138" w:rsidRPr="00D1748B" w:rsidRDefault="00A77138" w:rsidP="00BA7447">
      <w:pPr>
        <w:pStyle w:val="List3"/>
        <w:ind w:left="1211" w:firstLine="0"/>
        <w:jc w:val="both"/>
      </w:pPr>
    </w:p>
    <w:p w:rsidR="00A77138" w:rsidRPr="00D1748B" w:rsidRDefault="00A77138" w:rsidP="00396BDB">
      <w:pPr>
        <w:pStyle w:val="List3"/>
        <w:tabs>
          <w:tab w:val="left" w:pos="180"/>
        </w:tabs>
        <w:ind w:hanging="229"/>
        <w:jc w:val="both"/>
      </w:pPr>
    </w:p>
    <w:p w:rsidR="00A77138" w:rsidRPr="00D1748B" w:rsidRDefault="00BB6147" w:rsidP="00BA7447">
      <w:pPr>
        <w:pStyle w:val="List3"/>
        <w:numPr>
          <w:ilvl w:val="0"/>
          <w:numId w:val="23"/>
        </w:numPr>
        <w:jc w:val="both"/>
      </w:pPr>
      <w:r w:rsidRPr="00BB6147">
        <w:t>Pojedincu ili entitetu koji je delimično ili u potpunosti u vlasništvu ili pod upravom pojedinca koji je bio kažnjen redovnim postupkom, u skladu sa međunarodnim standardima, za krivična dela koja uključuju nasilje ili prevaru, a za koja mu nije zakonski oprošteno.</w:t>
      </w:r>
    </w:p>
    <w:p w:rsidR="00160A95" w:rsidRPr="00D1748B" w:rsidRDefault="00160A95" w:rsidP="00396BDB">
      <w:pPr>
        <w:pStyle w:val="List2"/>
        <w:ind w:left="0" w:firstLine="0"/>
        <w:jc w:val="both"/>
        <w:rPr>
          <w:b/>
          <w:szCs w:val="24"/>
        </w:rPr>
      </w:pPr>
    </w:p>
    <w:p w:rsidR="00BA7447" w:rsidRPr="00D1748B" w:rsidRDefault="00BB6147" w:rsidP="00BA7447">
      <w:pPr>
        <w:pStyle w:val="List2"/>
        <w:ind w:left="0" w:firstLine="0"/>
        <w:jc w:val="both"/>
        <w:rPr>
          <w:szCs w:val="24"/>
        </w:rPr>
      </w:pPr>
      <w:r w:rsidRPr="00BB6147">
        <w:rPr>
          <w:b/>
          <w:szCs w:val="24"/>
        </w:rPr>
        <w:t>Napomena za kandidate:</w:t>
      </w:r>
      <w:r w:rsidRPr="00BB6147">
        <w:rPr>
          <w:szCs w:val="24"/>
        </w:rPr>
        <w:t xml:space="preserve"> </w:t>
      </w:r>
    </w:p>
    <w:p w:rsidR="00BA7447" w:rsidRPr="00D1748B" w:rsidRDefault="00BA7447" w:rsidP="00BA7447">
      <w:pPr>
        <w:pStyle w:val="List2"/>
        <w:ind w:left="0" w:firstLine="0"/>
        <w:jc w:val="both"/>
        <w:rPr>
          <w:szCs w:val="24"/>
        </w:rPr>
      </w:pPr>
    </w:p>
    <w:p w:rsidR="00BA7447" w:rsidRPr="00D1748B" w:rsidRDefault="00BB6147" w:rsidP="00BA7447">
      <w:pPr>
        <w:pStyle w:val="List2"/>
        <w:numPr>
          <w:ilvl w:val="0"/>
          <w:numId w:val="16"/>
        </w:numPr>
        <w:jc w:val="both"/>
        <w:rPr>
          <w:szCs w:val="24"/>
        </w:rPr>
      </w:pPr>
      <w:r w:rsidRPr="00BB6147">
        <w:rPr>
          <w:szCs w:val="24"/>
        </w:rPr>
        <w:t xml:space="preserve">NKM izdaje licencu svakom kandidatu koji se kvalifikuje za licencu NKM-a dostavljanjem potpune, detaljne i aplikacije koja uključuje tačne i istinite podatke, uključujući ispunjavanje svih administrativnih obaveza. </w:t>
      </w:r>
    </w:p>
    <w:p w:rsidR="00BA7447" w:rsidRPr="00D1748B" w:rsidRDefault="00BA7447" w:rsidP="00BA7447">
      <w:pPr>
        <w:pStyle w:val="List2"/>
        <w:ind w:left="0" w:firstLine="0"/>
        <w:jc w:val="both"/>
        <w:rPr>
          <w:szCs w:val="24"/>
        </w:rPr>
      </w:pPr>
    </w:p>
    <w:p w:rsidR="00BA7447" w:rsidRPr="00D1748B" w:rsidRDefault="00BB6147" w:rsidP="00BA7447">
      <w:pPr>
        <w:pStyle w:val="List3"/>
        <w:numPr>
          <w:ilvl w:val="0"/>
          <w:numId w:val="16"/>
        </w:numPr>
        <w:tabs>
          <w:tab w:val="left" w:pos="180"/>
        </w:tabs>
        <w:jc w:val="both"/>
      </w:pPr>
      <w:r w:rsidRPr="00BB6147">
        <w:t xml:space="preserve">Podnosioc zahteva će delovati u potpunoj saglasnosti sa Zakonom i podzakonskim aktima  važećim za proces podnosenja zahteva za Licencu, na osnovu koji se izdaje licenca NKM-a, za obavljanje delatosti kao  Pružaoc Audio i Audiovizuelne Medijske Usluge. </w:t>
      </w:r>
    </w:p>
    <w:p w:rsidR="00BA7447" w:rsidRPr="00D1748B" w:rsidRDefault="00BA7447" w:rsidP="00BA7447">
      <w:pPr>
        <w:pStyle w:val="List3"/>
        <w:tabs>
          <w:tab w:val="left" w:pos="180"/>
        </w:tabs>
        <w:ind w:left="0" w:firstLine="0"/>
        <w:jc w:val="both"/>
      </w:pPr>
    </w:p>
    <w:p w:rsidR="00BA7447" w:rsidRPr="00D1748B" w:rsidRDefault="00BB6147" w:rsidP="00BA7447">
      <w:pPr>
        <w:pStyle w:val="List3"/>
        <w:numPr>
          <w:ilvl w:val="0"/>
          <w:numId w:val="16"/>
        </w:numPr>
        <w:tabs>
          <w:tab w:val="left" w:pos="180"/>
        </w:tabs>
        <w:jc w:val="both"/>
      </w:pPr>
      <w:r w:rsidRPr="00BB6147">
        <w:t>Aplikacija koja ne sadrži podatke istaknute u ovom obrascu , zakonu o NKM-u i ostalim podzakonskim aktima povezanim sa procesom apliciranja za licencu NKM-a, će dovesti do odbijanja zahteva za izdavanje licence NKM-a.</w:t>
      </w:r>
    </w:p>
    <w:p w:rsidR="00BA7447" w:rsidRPr="00D1748B" w:rsidRDefault="00BA7447" w:rsidP="00BA7447">
      <w:pPr>
        <w:jc w:val="both"/>
        <w:rPr>
          <w:szCs w:val="24"/>
        </w:rPr>
      </w:pPr>
    </w:p>
    <w:p w:rsidR="000D2280" w:rsidRPr="00D1748B" w:rsidRDefault="000D2280" w:rsidP="00BA7447">
      <w:pPr>
        <w:jc w:val="both"/>
        <w:rPr>
          <w:szCs w:val="24"/>
        </w:rPr>
      </w:pPr>
    </w:p>
    <w:p w:rsidR="00BA7447" w:rsidRPr="00D1748B" w:rsidRDefault="00BB6147" w:rsidP="00BA7447">
      <w:pPr>
        <w:jc w:val="both"/>
        <w:rPr>
          <w:szCs w:val="24"/>
        </w:rPr>
      </w:pPr>
      <w:r w:rsidRPr="00BB6147">
        <w:rPr>
          <w:szCs w:val="24"/>
        </w:rPr>
        <w:t>*****</w:t>
      </w:r>
    </w:p>
    <w:p w:rsidR="00BA7447" w:rsidRPr="00D1748B" w:rsidRDefault="00BA7447" w:rsidP="00BA7447">
      <w:pPr>
        <w:jc w:val="both"/>
        <w:rPr>
          <w:szCs w:val="24"/>
        </w:rPr>
      </w:pPr>
    </w:p>
    <w:p w:rsidR="000D2280" w:rsidRPr="00D1748B" w:rsidRDefault="000D2280" w:rsidP="00BA7447">
      <w:pPr>
        <w:jc w:val="both"/>
        <w:rPr>
          <w:szCs w:val="24"/>
        </w:rPr>
      </w:pPr>
    </w:p>
    <w:p w:rsidR="00BA7447" w:rsidRPr="00D1748B" w:rsidRDefault="00BB6147" w:rsidP="00BA7447">
      <w:pPr>
        <w:spacing w:line="360" w:lineRule="auto"/>
        <w:jc w:val="both"/>
        <w:rPr>
          <w:szCs w:val="24"/>
        </w:rPr>
      </w:pPr>
      <w:r w:rsidRPr="00BB6147">
        <w:rPr>
          <w:szCs w:val="24"/>
        </w:rPr>
        <w:t>Ime i prezime podnosioca zahteva:                                                             Potpis:</w:t>
      </w:r>
    </w:p>
    <w:p w:rsidR="00BA7447" w:rsidRPr="00D1748B" w:rsidRDefault="00BB6147" w:rsidP="00BA7447">
      <w:pPr>
        <w:spacing w:line="360" w:lineRule="auto"/>
        <w:jc w:val="both"/>
        <w:rPr>
          <w:szCs w:val="24"/>
        </w:rPr>
      </w:pPr>
      <w:r w:rsidRPr="00BB6147">
        <w:rPr>
          <w:szCs w:val="24"/>
        </w:rPr>
        <w:t>_____________________________                                                         ____________</w:t>
      </w:r>
    </w:p>
    <w:p w:rsidR="005F5BD3" w:rsidRPr="00D1748B" w:rsidRDefault="005F5BD3" w:rsidP="00BA7447">
      <w:pPr>
        <w:spacing w:line="360" w:lineRule="auto"/>
        <w:jc w:val="both"/>
        <w:rPr>
          <w:szCs w:val="24"/>
        </w:rPr>
      </w:pPr>
    </w:p>
    <w:p w:rsidR="00BA7447" w:rsidRPr="00D1748B" w:rsidRDefault="00BB6147" w:rsidP="00BA7447">
      <w:pPr>
        <w:spacing w:line="360" w:lineRule="auto"/>
        <w:jc w:val="both"/>
        <w:rPr>
          <w:szCs w:val="24"/>
        </w:rPr>
      </w:pPr>
      <w:r w:rsidRPr="00BB6147">
        <w:rPr>
          <w:szCs w:val="24"/>
        </w:rPr>
        <w:t xml:space="preserve">Datum apliciranja: </w:t>
      </w:r>
    </w:p>
    <w:p w:rsidR="00BA7447" w:rsidRPr="00D1748B" w:rsidRDefault="00BA7447" w:rsidP="00BA7447">
      <w:pPr>
        <w:spacing w:line="360" w:lineRule="auto"/>
        <w:jc w:val="both"/>
        <w:rPr>
          <w:szCs w:val="24"/>
        </w:rPr>
      </w:pPr>
    </w:p>
    <w:p w:rsidR="00BA7447" w:rsidRPr="00D1748B" w:rsidRDefault="00BB6147" w:rsidP="00BA7447">
      <w:pPr>
        <w:spacing w:line="360" w:lineRule="auto"/>
        <w:jc w:val="both"/>
        <w:rPr>
          <w:szCs w:val="24"/>
        </w:rPr>
      </w:pPr>
      <w:r w:rsidRPr="00BB6147">
        <w:rPr>
          <w:szCs w:val="24"/>
        </w:rPr>
        <w:t xml:space="preserve">Mesto: </w:t>
      </w:r>
      <w:bookmarkStart w:id="0" w:name="_GoBack"/>
      <w:bookmarkEnd w:id="0"/>
    </w:p>
    <w:p w:rsidR="00571CDB" w:rsidRPr="00D1748B" w:rsidRDefault="00571CDB" w:rsidP="00396BDB">
      <w:pPr>
        <w:jc w:val="both"/>
        <w:rPr>
          <w:szCs w:val="24"/>
        </w:rPr>
      </w:pPr>
    </w:p>
    <w:sectPr w:rsidR="00571CDB" w:rsidRPr="00D1748B" w:rsidSect="00890811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5F8" w:rsidRDefault="000905F8">
      <w:r>
        <w:separator/>
      </w:r>
    </w:p>
  </w:endnote>
  <w:endnote w:type="continuationSeparator" w:id="0">
    <w:p w:rsidR="000905F8" w:rsidRDefault="00090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1C" w:rsidRDefault="00F4248E" w:rsidP="00635B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6A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6A1C" w:rsidRDefault="00D56A1C" w:rsidP="00635B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86196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0D2280" w:rsidRPr="000D2280" w:rsidRDefault="00F4248E">
            <w:pPr>
              <w:pStyle w:val="Footer"/>
              <w:jc w:val="right"/>
              <w:rPr>
                <w:sz w:val="20"/>
              </w:rPr>
            </w:pPr>
            <w:r w:rsidRPr="000D2280">
              <w:rPr>
                <w:sz w:val="20"/>
              </w:rPr>
              <w:fldChar w:fldCharType="begin"/>
            </w:r>
            <w:r w:rsidR="000D2280" w:rsidRPr="000D2280">
              <w:rPr>
                <w:sz w:val="20"/>
              </w:rPr>
              <w:instrText xml:space="preserve"> PAGE </w:instrText>
            </w:r>
            <w:r w:rsidRPr="000D2280">
              <w:rPr>
                <w:sz w:val="20"/>
              </w:rPr>
              <w:fldChar w:fldCharType="separate"/>
            </w:r>
            <w:r w:rsidR="002A06F4">
              <w:rPr>
                <w:noProof/>
                <w:sz w:val="20"/>
              </w:rPr>
              <w:t>1</w:t>
            </w:r>
            <w:r w:rsidRPr="000D2280">
              <w:rPr>
                <w:sz w:val="20"/>
              </w:rPr>
              <w:fldChar w:fldCharType="end"/>
            </w:r>
            <w:r w:rsidR="000D2280" w:rsidRPr="000D2280">
              <w:rPr>
                <w:sz w:val="20"/>
              </w:rPr>
              <w:t>/</w:t>
            </w:r>
            <w:r w:rsidRPr="000D2280">
              <w:rPr>
                <w:sz w:val="20"/>
              </w:rPr>
              <w:fldChar w:fldCharType="begin"/>
            </w:r>
            <w:r w:rsidR="000D2280" w:rsidRPr="000D2280">
              <w:rPr>
                <w:sz w:val="20"/>
              </w:rPr>
              <w:instrText xml:space="preserve"> NUMPAGES  </w:instrText>
            </w:r>
            <w:r w:rsidRPr="000D2280">
              <w:rPr>
                <w:sz w:val="20"/>
              </w:rPr>
              <w:fldChar w:fldCharType="separate"/>
            </w:r>
            <w:r w:rsidR="002A06F4">
              <w:rPr>
                <w:noProof/>
                <w:sz w:val="20"/>
              </w:rPr>
              <w:t>6</w:t>
            </w:r>
            <w:r w:rsidRPr="000D2280">
              <w:rPr>
                <w:sz w:val="20"/>
              </w:rPr>
              <w:fldChar w:fldCharType="end"/>
            </w:r>
          </w:p>
        </w:sdtContent>
      </w:sdt>
    </w:sdtContent>
  </w:sdt>
  <w:p w:rsidR="000D2280" w:rsidRDefault="000D2280" w:rsidP="000D2280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0D2280" w:rsidRDefault="000D2280" w:rsidP="000D2280">
    <w:pPr>
      <w:pStyle w:val="Footer"/>
      <w:jc w:val="center"/>
      <w:rPr>
        <w:sz w:val="15"/>
        <w:szCs w:val="15"/>
      </w:rPr>
    </w:pPr>
    <w:r w:rsidRPr="003A04A1">
      <w:rPr>
        <w:sz w:val="14"/>
        <w:szCs w:val="14"/>
      </w:rPr>
      <w:t>Komisioni i Pavarur i Mediave/</w:t>
    </w:r>
    <w:r w:rsidRPr="003A04A1">
      <w:rPr>
        <w:sz w:val="14"/>
        <w:szCs w:val="14"/>
        <w:lang w:val="sr-Cyrl-BA"/>
      </w:rPr>
      <w:t>Nezavisna Komisija za Medije</w:t>
    </w:r>
    <w:r w:rsidRPr="003A04A1">
      <w:rPr>
        <w:sz w:val="14"/>
        <w:szCs w:val="14"/>
      </w:rPr>
      <w:t>/</w:t>
    </w:r>
    <w:r w:rsidRPr="003A04A1">
      <w:rPr>
        <w:sz w:val="14"/>
        <w:szCs w:val="14"/>
        <w:lang w:val="en-US"/>
      </w:rPr>
      <w:t xml:space="preserve">Independent Media Commission, </w:t>
    </w:r>
    <w:r w:rsidRPr="003A04A1">
      <w:rPr>
        <w:sz w:val="14"/>
        <w:szCs w:val="14"/>
      </w:rPr>
      <w:t>Rr.Ul.Str. Perandori Justinian Nr. 1</w:t>
    </w:r>
    <w:r>
      <w:rPr>
        <w:sz w:val="14"/>
        <w:szCs w:val="14"/>
      </w:rPr>
      <w:t>2</w:t>
    </w:r>
    <w:r w:rsidRPr="003A04A1">
      <w:rPr>
        <w:sz w:val="14"/>
        <w:szCs w:val="14"/>
      </w:rPr>
      <w:t>4 Qyteza, Pejton, 10000 Prishtinë-</w:t>
    </w:r>
    <w:r w:rsidRPr="003A04A1">
      <w:rPr>
        <w:sz w:val="14"/>
        <w:szCs w:val="14"/>
        <w:lang w:val="sr-Cyrl-BA"/>
      </w:rPr>
      <w:t>Prištin</w:t>
    </w:r>
    <w:r w:rsidRPr="003A04A1">
      <w:rPr>
        <w:sz w:val="14"/>
        <w:szCs w:val="14"/>
        <w:lang w:val="en-US"/>
      </w:rPr>
      <w:t>- Pristina</w:t>
    </w:r>
    <w:r w:rsidRPr="003A04A1">
      <w:rPr>
        <w:sz w:val="14"/>
        <w:szCs w:val="14"/>
      </w:rPr>
      <w:t>/Kosovë-</w:t>
    </w:r>
    <w:r w:rsidRPr="003A04A1">
      <w:rPr>
        <w:sz w:val="14"/>
        <w:szCs w:val="14"/>
        <w:lang w:val="en-US"/>
      </w:rPr>
      <w:t xml:space="preserve">Kosovo, </w:t>
    </w:r>
    <w:r w:rsidRPr="003A04A1">
      <w:rPr>
        <w:sz w:val="14"/>
        <w:szCs w:val="14"/>
      </w:rPr>
      <w:t xml:space="preserve">Tel: (+381) (0) 38 245 031, Fax: (+381) (0) 38 245 034, </w:t>
    </w:r>
    <w:r w:rsidRPr="003A04A1">
      <w:rPr>
        <w:sz w:val="14"/>
        <w:szCs w:val="14"/>
        <w:lang w:val="en-US"/>
      </w:rPr>
      <w:t>E-mail</w:t>
    </w:r>
    <w:r w:rsidRPr="003A04A1">
      <w:rPr>
        <w:sz w:val="14"/>
        <w:szCs w:val="14"/>
      </w:rPr>
      <w:t xml:space="preserve">: </w:t>
    </w:r>
    <w:hyperlink r:id="rId1" w:history="1">
      <w:r w:rsidRPr="003A04A1">
        <w:rPr>
          <w:rStyle w:val="Hyperlink"/>
          <w:sz w:val="14"/>
          <w:szCs w:val="14"/>
        </w:rPr>
        <w:t>Info@kpm-ks.org</w:t>
      </w:r>
    </w:hyperlink>
    <w:r w:rsidRPr="003A04A1">
      <w:rPr>
        <w:sz w:val="14"/>
        <w:szCs w:val="14"/>
      </w:rPr>
      <w:t xml:space="preserve">;, </w:t>
    </w:r>
    <w:hyperlink r:id="rId2" w:history="1">
      <w:r>
        <w:rPr>
          <w:rStyle w:val="Hyperlink"/>
          <w:sz w:val="14"/>
          <w:szCs w:val="14"/>
        </w:rPr>
        <w:t>www</w:t>
      </w:r>
      <w:r w:rsidRPr="00165C8E">
        <w:rPr>
          <w:rStyle w:val="Hyperlink"/>
          <w:sz w:val="14"/>
          <w:szCs w:val="14"/>
        </w:rPr>
        <w:t>kpm-ks.org</w:t>
      </w:r>
    </w:hyperlink>
    <w:r w:rsidRPr="00D5402C">
      <w:rPr>
        <w:sz w:val="15"/>
        <w:szCs w:val="15"/>
      </w:rPr>
      <w:t>;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1C" w:rsidRPr="00C77314" w:rsidRDefault="00D56A1C" w:rsidP="001B29D1">
    <w:pPr>
      <w:spacing w:line="360" w:lineRule="auto"/>
      <w:jc w:val="center"/>
      <w:rPr>
        <w:rFonts w:ascii="Tahoma" w:hAnsi="Tahoma" w:cs="Tahoma"/>
        <w:b/>
        <w:bCs/>
        <w:sz w:val="16"/>
        <w:szCs w:val="16"/>
      </w:rPr>
    </w:pPr>
    <w:r w:rsidRPr="00C77314">
      <w:rPr>
        <w:rFonts w:ascii="Tahoma" w:hAnsi="Tahoma" w:cs="Tahoma"/>
        <w:sz w:val="16"/>
        <w:szCs w:val="16"/>
      </w:rPr>
      <w:t>Rruga Gazmend Zajmi #1, Prishtina - Gazmend Zajmi Street #1, Pristina - Ulica Gazmend Zajmi #1, Priština</w:t>
    </w:r>
    <w:r w:rsidRPr="00C77314">
      <w:rPr>
        <w:rFonts w:ascii="Tahoma" w:hAnsi="Tahoma" w:cs="Tahoma"/>
        <w:sz w:val="16"/>
        <w:szCs w:val="16"/>
      </w:rPr>
      <w:br/>
    </w:r>
    <w:r w:rsidRPr="00C77314">
      <w:rPr>
        <w:rFonts w:ascii="Tahoma" w:hAnsi="Tahoma" w:cs="Tahoma"/>
        <w:b/>
        <w:sz w:val="16"/>
        <w:szCs w:val="16"/>
      </w:rPr>
      <w:t xml:space="preserve">t. </w:t>
    </w:r>
    <w:r w:rsidRPr="00C77314">
      <w:rPr>
        <w:rFonts w:ascii="Tahoma" w:hAnsi="Tahoma" w:cs="Tahoma"/>
        <w:sz w:val="16"/>
        <w:szCs w:val="16"/>
      </w:rPr>
      <w:t xml:space="preserve">+381 (0)38 245 031   </w:t>
    </w:r>
    <w:r w:rsidRPr="00C77314">
      <w:rPr>
        <w:rFonts w:ascii="Tahoma" w:hAnsi="Tahoma" w:cs="Tahoma"/>
        <w:b/>
        <w:sz w:val="16"/>
        <w:szCs w:val="16"/>
      </w:rPr>
      <w:t xml:space="preserve">f. </w:t>
    </w:r>
    <w:r w:rsidRPr="00C77314">
      <w:rPr>
        <w:rFonts w:ascii="Tahoma" w:hAnsi="Tahoma" w:cs="Tahoma"/>
        <w:sz w:val="16"/>
        <w:szCs w:val="16"/>
      </w:rPr>
      <w:t xml:space="preserve">+381 (0)38 245 034   </w:t>
    </w:r>
    <w:r w:rsidRPr="00C77314">
      <w:rPr>
        <w:rFonts w:ascii="Tahoma" w:hAnsi="Tahoma" w:cs="Tahoma"/>
        <w:b/>
        <w:sz w:val="16"/>
        <w:szCs w:val="16"/>
      </w:rPr>
      <w:t xml:space="preserve">e. </w:t>
    </w:r>
    <w:r w:rsidRPr="00C77314">
      <w:rPr>
        <w:rFonts w:ascii="Tahoma" w:hAnsi="Tahoma" w:cs="Tahoma"/>
        <w:sz w:val="16"/>
        <w:szCs w:val="16"/>
      </w:rPr>
      <w:t>info@imc-ko.org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5F8" w:rsidRDefault="000905F8">
      <w:r>
        <w:separator/>
      </w:r>
    </w:p>
  </w:footnote>
  <w:footnote w:type="continuationSeparator" w:id="0">
    <w:p w:rsidR="000905F8" w:rsidRDefault="00090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1C" w:rsidRDefault="00D56A1C" w:rsidP="001B29D1">
    <w:pPr>
      <w:pStyle w:val="Header"/>
      <w:jc w:val="center"/>
    </w:pPr>
  </w:p>
  <w:p w:rsidR="00D56A1C" w:rsidRDefault="00D56A1C" w:rsidP="001B29D1">
    <w:pPr>
      <w:pStyle w:val="Header"/>
      <w:jc w:val="center"/>
    </w:pPr>
  </w:p>
  <w:p w:rsidR="00D56A1C" w:rsidRDefault="00D56A1C" w:rsidP="001B29D1">
    <w:pPr>
      <w:pStyle w:val="Header"/>
      <w:jc w:val="center"/>
    </w:pPr>
  </w:p>
  <w:p w:rsidR="00D56A1C" w:rsidRDefault="00D56A1C" w:rsidP="001B29D1">
    <w:pPr>
      <w:pStyle w:val="Header"/>
      <w:jc w:val="center"/>
    </w:pPr>
  </w:p>
  <w:p w:rsidR="00D56A1C" w:rsidRDefault="00F4248E" w:rsidP="001B29D1">
    <w:pPr>
      <w:pStyle w:val="Header"/>
      <w:jc w:val="center"/>
    </w:pPr>
    <w:r w:rsidRPr="00F424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61.8pt;margin-top:12.2pt;width:206.2pt;height:45pt;z-index:251657728" filled="f" stroked="f">
          <v:textbox style="mso-next-textbox:#_x0000_s2049">
            <w:txbxContent>
              <w:p w:rsidR="00D56A1C" w:rsidRPr="008A4A83" w:rsidRDefault="00D56A1C" w:rsidP="00485242">
                <w:pPr>
                  <w:pStyle w:val="Header"/>
                  <w:jc w:val="center"/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</w:pPr>
                <w:r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  <w:t>Komisioni i Pavarur</w:t>
                </w:r>
                <w:r w:rsidRPr="008A4A83"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  <w:t xml:space="preserve"> për Media</w:t>
                </w:r>
              </w:p>
              <w:p w:rsidR="00D56A1C" w:rsidRPr="008A4A83" w:rsidRDefault="00D56A1C" w:rsidP="00485242">
                <w:pPr>
                  <w:pStyle w:val="Header"/>
                  <w:jc w:val="center"/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</w:pPr>
                <w:r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  <w:t>Nezavisna Komisija</w:t>
                </w:r>
                <w:r w:rsidRPr="008A4A83"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  <w:t xml:space="preserve"> za Medije</w:t>
                </w:r>
              </w:p>
              <w:p w:rsidR="00D56A1C" w:rsidRPr="00972FAC" w:rsidRDefault="00D56A1C" w:rsidP="00485242">
                <w:pPr>
                  <w:pStyle w:val="Header"/>
                  <w:jc w:val="center"/>
                  <w:rPr>
                    <w:sz w:val="22"/>
                    <w:szCs w:val="22"/>
                    <w:lang w:val="it-IT"/>
                  </w:rPr>
                </w:pPr>
                <w:r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  <w:t>Independent Media Commission</w:t>
                </w:r>
              </w:p>
              <w:p w:rsidR="00D56A1C" w:rsidRPr="00FB4412" w:rsidRDefault="00D56A1C" w:rsidP="001B29D1">
                <w:pPr>
                  <w:rPr>
                    <w:lang w:val="it-IT"/>
                  </w:rPr>
                </w:pPr>
              </w:p>
            </w:txbxContent>
          </v:textbox>
        </v:shape>
      </w:pict>
    </w:r>
    <w:r w:rsidR="00D56A1C">
      <w:rPr>
        <w:noProof/>
        <w:lang w:val="en-US"/>
      </w:rPr>
      <w:drawing>
        <wp:inline distT="0" distB="0" distL="0" distR="0">
          <wp:extent cx="895350" cy="904875"/>
          <wp:effectExtent l="19050" t="0" r="0" b="0"/>
          <wp:docPr id="3" name="Picture 3" descr="logo i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m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6A1C" w:rsidRDefault="00D56A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043622"/>
    <w:multiLevelType w:val="hybridMultilevel"/>
    <w:tmpl w:val="4D70FE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40A9C"/>
    <w:multiLevelType w:val="multilevel"/>
    <w:tmpl w:val="6DB40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>
    <w:nsid w:val="0FE038F1"/>
    <w:multiLevelType w:val="hybridMultilevel"/>
    <w:tmpl w:val="576ADF1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0BE0BEB"/>
    <w:multiLevelType w:val="multilevel"/>
    <w:tmpl w:val="774AD34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178E4C32"/>
    <w:multiLevelType w:val="singleLevel"/>
    <w:tmpl w:val="05504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7BE04C6"/>
    <w:multiLevelType w:val="hybridMultilevel"/>
    <w:tmpl w:val="CAD26264"/>
    <w:lvl w:ilvl="0" w:tplc="425070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D3EF2"/>
    <w:multiLevelType w:val="hybridMultilevel"/>
    <w:tmpl w:val="0314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14BC0"/>
    <w:multiLevelType w:val="hybridMultilevel"/>
    <w:tmpl w:val="272C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135F6"/>
    <w:multiLevelType w:val="multilevel"/>
    <w:tmpl w:val="C84C86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280B109C"/>
    <w:multiLevelType w:val="hybridMultilevel"/>
    <w:tmpl w:val="4E7E9EA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FE80907"/>
    <w:multiLevelType w:val="hybridMultilevel"/>
    <w:tmpl w:val="DEEA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43215"/>
    <w:multiLevelType w:val="multilevel"/>
    <w:tmpl w:val="4FEC8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decimal"/>
      <w:lvlText w:val="%5"/>
      <w:lvlJc w:val="left"/>
      <w:pPr>
        <w:ind w:left="333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35CD3ABC"/>
    <w:multiLevelType w:val="hybridMultilevel"/>
    <w:tmpl w:val="4BF43ECA"/>
    <w:lvl w:ilvl="0" w:tplc="CA7C8C8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36A2509C">
      <w:start w:val="2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>
    <w:nsid w:val="3985546E"/>
    <w:multiLevelType w:val="hybridMultilevel"/>
    <w:tmpl w:val="8B965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65C71"/>
    <w:multiLevelType w:val="multilevel"/>
    <w:tmpl w:val="4476E7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42D701EA"/>
    <w:multiLevelType w:val="hybridMultilevel"/>
    <w:tmpl w:val="E588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27447"/>
    <w:multiLevelType w:val="multilevel"/>
    <w:tmpl w:val="51BAB50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7">
    <w:nsid w:val="45324178"/>
    <w:multiLevelType w:val="multilevel"/>
    <w:tmpl w:val="3F38C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2" w:hanging="1800"/>
      </w:pPr>
      <w:rPr>
        <w:rFonts w:hint="default"/>
      </w:rPr>
    </w:lvl>
  </w:abstractNum>
  <w:abstractNum w:abstractNumId="18">
    <w:nsid w:val="48826B66"/>
    <w:multiLevelType w:val="multilevel"/>
    <w:tmpl w:val="0C3CA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70" w:hanging="360"/>
      </w:pPr>
      <w:rPr>
        <w:rFonts w:hint="default"/>
        <w:b w:val="0"/>
      </w:rPr>
    </w:lvl>
    <w:lvl w:ilvl="3">
      <w:start w:val="2"/>
      <w:numFmt w:val="decimal"/>
      <w:lvlText w:val="%4"/>
      <w:lvlJc w:val="left"/>
      <w:pPr>
        <w:ind w:left="261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4A0144D3"/>
    <w:multiLevelType w:val="hybridMultilevel"/>
    <w:tmpl w:val="151EA6B0"/>
    <w:lvl w:ilvl="0" w:tplc="B6927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A195673"/>
    <w:multiLevelType w:val="multilevel"/>
    <w:tmpl w:val="7430C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4A2074CB"/>
    <w:multiLevelType w:val="hybridMultilevel"/>
    <w:tmpl w:val="F0741326"/>
    <w:lvl w:ilvl="0" w:tplc="06289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6C7DB2"/>
    <w:multiLevelType w:val="multilevel"/>
    <w:tmpl w:val="6EA8A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>
    <w:nsid w:val="5FF055D8"/>
    <w:multiLevelType w:val="hybridMultilevel"/>
    <w:tmpl w:val="9C722ECE"/>
    <w:lvl w:ilvl="0" w:tplc="DBA2881A">
      <w:start w:val="1"/>
      <w:numFmt w:val="decimal"/>
      <w:lvlText w:val="%1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2B04CA3"/>
    <w:multiLevelType w:val="hybridMultilevel"/>
    <w:tmpl w:val="8B965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0E7262"/>
    <w:multiLevelType w:val="hybridMultilevel"/>
    <w:tmpl w:val="551216EA"/>
    <w:lvl w:ilvl="0" w:tplc="293431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D3A5D38">
      <w:start w:val="1"/>
      <w:numFmt w:val="decimal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BC746B"/>
    <w:multiLevelType w:val="hybridMultilevel"/>
    <w:tmpl w:val="388CD010"/>
    <w:lvl w:ilvl="0" w:tplc="9ABA6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1667D"/>
    <w:multiLevelType w:val="hybridMultilevel"/>
    <w:tmpl w:val="1406AFC0"/>
    <w:lvl w:ilvl="0" w:tplc="6AA6D2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F6A0620"/>
    <w:multiLevelType w:val="hybridMultilevel"/>
    <w:tmpl w:val="644C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166CB"/>
    <w:multiLevelType w:val="singleLevel"/>
    <w:tmpl w:val="F822CC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1691979"/>
    <w:multiLevelType w:val="hybridMultilevel"/>
    <w:tmpl w:val="83189D7E"/>
    <w:lvl w:ilvl="0" w:tplc="FB1E78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1941855"/>
    <w:multiLevelType w:val="hybridMultilevel"/>
    <w:tmpl w:val="5D9C9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86D67"/>
    <w:multiLevelType w:val="multilevel"/>
    <w:tmpl w:val="CB2E2A2C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9"/>
  </w:num>
  <w:num w:numId="4">
    <w:abstractNumId w:val="16"/>
  </w:num>
  <w:num w:numId="5">
    <w:abstractNumId w:val="3"/>
  </w:num>
  <w:num w:numId="6">
    <w:abstractNumId w:val="1"/>
  </w:num>
  <w:num w:numId="7">
    <w:abstractNumId w:val="9"/>
  </w:num>
  <w:num w:numId="8">
    <w:abstractNumId w:val="20"/>
  </w:num>
  <w:num w:numId="9">
    <w:abstractNumId w:val="12"/>
  </w:num>
  <w:num w:numId="10">
    <w:abstractNumId w:val="0"/>
  </w:num>
  <w:num w:numId="11">
    <w:abstractNumId w:val="24"/>
  </w:num>
  <w:num w:numId="12">
    <w:abstractNumId w:val="7"/>
  </w:num>
  <w:num w:numId="13">
    <w:abstractNumId w:val="14"/>
  </w:num>
  <w:num w:numId="14">
    <w:abstractNumId w:val="21"/>
  </w:num>
  <w:num w:numId="15">
    <w:abstractNumId w:val="27"/>
  </w:num>
  <w:num w:numId="16">
    <w:abstractNumId w:val="10"/>
  </w:num>
  <w:num w:numId="17">
    <w:abstractNumId w:val="11"/>
    <w:lvlOverride w:ilvl="0">
      <w:startOverride w:val="2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8"/>
  </w:num>
  <w:num w:numId="22">
    <w:abstractNumId w:val="32"/>
  </w:num>
  <w:num w:numId="23">
    <w:abstractNumId w:val="19"/>
  </w:num>
  <w:num w:numId="24">
    <w:abstractNumId w:val="26"/>
  </w:num>
  <w:num w:numId="25">
    <w:abstractNumId w:val="28"/>
  </w:num>
  <w:num w:numId="26">
    <w:abstractNumId w:val="18"/>
  </w:num>
  <w:num w:numId="27">
    <w:abstractNumId w:val="22"/>
  </w:num>
  <w:num w:numId="28">
    <w:abstractNumId w:val="15"/>
  </w:num>
  <w:num w:numId="29">
    <w:abstractNumId w:val="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5"/>
  </w:num>
  <w:num w:numId="33">
    <w:abstractNumId w:val="2"/>
  </w:num>
  <w:num w:numId="34">
    <w:abstractNumId w:val="31"/>
  </w:num>
  <w:num w:numId="35">
    <w:abstractNumId w:val="23"/>
  </w:num>
  <w:num w:numId="36">
    <w:abstractNumId w:val="3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3FFC"/>
    <w:rsid w:val="00004C89"/>
    <w:rsid w:val="0001581C"/>
    <w:rsid w:val="00024822"/>
    <w:rsid w:val="00032DEF"/>
    <w:rsid w:val="000405C5"/>
    <w:rsid w:val="00042D7E"/>
    <w:rsid w:val="00046231"/>
    <w:rsid w:val="0004736E"/>
    <w:rsid w:val="00047B71"/>
    <w:rsid w:val="00051BBB"/>
    <w:rsid w:val="000559A8"/>
    <w:rsid w:val="00061C92"/>
    <w:rsid w:val="00064BD7"/>
    <w:rsid w:val="00067B9D"/>
    <w:rsid w:val="000729B0"/>
    <w:rsid w:val="00073526"/>
    <w:rsid w:val="000801F8"/>
    <w:rsid w:val="000905F8"/>
    <w:rsid w:val="00090C8A"/>
    <w:rsid w:val="00095319"/>
    <w:rsid w:val="00095CB0"/>
    <w:rsid w:val="00096B2B"/>
    <w:rsid w:val="00096E5C"/>
    <w:rsid w:val="000B00A0"/>
    <w:rsid w:val="000B309F"/>
    <w:rsid w:val="000B4992"/>
    <w:rsid w:val="000B5C76"/>
    <w:rsid w:val="000C0CE9"/>
    <w:rsid w:val="000C43C6"/>
    <w:rsid w:val="000C4765"/>
    <w:rsid w:val="000C77B0"/>
    <w:rsid w:val="000D0630"/>
    <w:rsid w:val="000D2280"/>
    <w:rsid w:val="000D4A2A"/>
    <w:rsid w:val="000D5A8E"/>
    <w:rsid w:val="000E06F0"/>
    <w:rsid w:val="000E2F8F"/>
    <w:rsid w:val="000E70A5"/>
    <w:rsid w:val="000F4F13"/>
    <w:rsid w:val="00100741"/>
    <w:rsid w:val="001026A9"/>
    <w:rsid w:val="00103616"/>
    <w:rsid w:val="0010453F"/>
    <w:rsid w:val="00105A99"/>
    <w:rsid w:val="00105C66"/>
    <w:rsid w:val="001135F8"/>
    <w:rsid w:val="00133654"/>
    <w:rsid w:val="001337F7"/>
    <w:rsid w:val="00133CE9"/>
    <w:rsid w:val="00137F35"/>
    <w:rsid w:val="001406FD"/>
    <w:rsid w:val="001407C8"/>
    <w:rsid w:val="00141496"/>
    <w:rsid w:val="00144EC1"/>
    <w:rsid w:val="0015199D"/>
    <w:rsid w:val="0015405A"/>
    <w:rsid w:val="00160A95"/>
    <w:rsid w:val="001651FE"/>
    <w:rsid w:val="0016598A"/>
    <w:rsid w:val="00165A37"/>
    <w:rsid w:val="0016634F"/>
    <w:rsid w:val="00174552"/>
    <w:rsid w:val="00184C69"/>
    <w:rsid w:val="00186FF2"/>
    <w:rsid w:val="001903F7"/>
    <w:rsid w:val="00190C84"/>
    <w:rsid w:val="00193C47"/>
    <w:rsid w:val="0019630F"/>
    <w:rsid w:val="0019660E"/>
    <w:rsid w:val="00197E2C"/>
    <w:rsid w:val="001B2666"/>
    <w:rsid w:val="001B29D1"/>
    <w:rsid w:val="001B7DF9"/>
    <w:rsid w:val="001C2F31"/>
    <w:rsid w:val="001C555C"/>
    <w:rsid w:val="001C5F12"/>
    <w:rsid w:val="001D105C"/>
    <w:rsid w:val="001D2469"/>
    <w:rsid w:val="001E0FBF"/>
    <w:rsid w:val="001E71CD"/>
    <w:rsid w:val="001F74BE"/>
    <w:rsid w:val="002017C6"/>
    <w:rsid w:val="0020192E"/>
    <w:rsid w:val="00202F3E"/>
    <w:rsid w:val="0020472E"/>
    <w:rsid w:val="00210220"/>
    <w:rsid w:val="00215F42"/>
    <w:rsid w:val="002300DE"/>
    <w:rsid w:val="002313A3"/>
    <w:rsid w:val="0023570B"/>
    <w:rsid w:val="002376AD"/>
    <w:rsid w:val="00240634"/>
    <w:rsid w:val="00244EF2"/>
    <w:rsid w:val="00247286"/>
    <w:rsid w:val="00247461"/>
    <w:rsid w:val="00247959"/>
    <w:rsid w:val="00251FBB"/>
    <w:rsid w:val="0025731E"/>
    <w:rsid w:val="00261C9B"/>
    <w:rsid w:val="0026490B"/>
    <w:rsid w:val="002652A4"/>
    <w:rsid w:val="0027138C"/>
    <w:rsid w:val="002720E0"/>
    <w:rsid w:val="002729B6"/>
    <w:rsid w:val="0027404A"/>
    <w:rsid w:val="00274FE9"/>
    <w:rsid w:val="00281E20"/>
    <w:rsid w:val="002871DB"/>
    <w:rsid w:val="00291993"/>
    <w:rsid w:val="002937AB"/>
    <w:rsid w:val="00294F0B"/>
    <w:rsid w:val="00296D0A"/>
    <w:rsid w:val="002A06F4"/>
    <w:rsid w:val="002A5E8A"/>
    <w:rsid w:val="002B7C5E"/>
    <w:rsid w:val="002D01F5"/>
    <w:rsid w:val="002D1413"/>
    <w:rsid w:val="002D45E2"/>
    <w:rsid w:val="002D7D54"/>
    <w:rsid w:val="002E1122"/>
    <w:rsid w:val="002F6BAE"/>
    <w:rsid w:val="003037FF"/>
    <w:rsid w:val="00307CA8"/>
    <w:rsid w:val="0031261F"/>
    <w:rsid w:val="00315332"/>
    <w:rsid w:val="00321384"/>
    <w:rsid w:val="003217E7"/>
    <w:rsid w:val="003263EB"/>
    <w:rsid w:val="003267F3"/>
    <w:rsid w:val="003269AF"/>
    <w:rsid w:val="00326D1E"/>
    <w:rsid w:val="00334C2B"/>
    <w:rsid w:val="0033651A"/>
    <w:rsid w:val="00342133"/>
    <w:rsid w:val="00351BF3"/>
    <w:rsid w:val="003537C4"/>
    <w:rsid w:val="00353EDC"/>
    <w:rsid w:val="00355094"/>
    <w:rsid w:val="003576CB"/>
    <w:rsid w:val="00385C57"/>
    <w:rsid w:val="00387194"/>
    <w:rsid w:val="00387699"/>
    <w:rsid w:val="0039338C"/>
    <w:rsid w:val="0039557E"/>
    <w:rsid w:val="00395618"/>
    <w:rsid w:val="00396BDB"/>
    <w:rsid w:val="003A04A1"/>
    <w:rsid w:val="003A2E11"/>
    <w:rsid w:val="003A2E2C"/>
    <w:rsid w:val="003A5521"/>
    <w:rsid w:val="003B2264"/>
    <w:rsid w:val="003B5E26"/>
    <w:rsid w:val="003B768F"/>
    <w:rsid w:val="003B7DE8"/>
    <w:rsid w:val="003B7E31"/>
    <w:rsid w:val="003D564C"/>
    <w:rsid w:val="003E1AE7"/>
    <w:rsid w:val="003E430E"/>
    <w:rsid w:val="003F0BB2"/>
    <w:rsid w:val="003F57F2"/>
    <w:rsid w:val="003F58FE"/>
    <w:rsid w:val="0041015D"/>
    <w:rsid w:val="004111AF"/>
    <w:rsid w:val="0042226E"/>
    <w:rsid w:val="00441098"/>
    <w:rsid w:val="00444CBF"/>
    <w:rsid w:val="0044514D"/>
    <w:rsid w:val="00446B51"/>
    <w:rsid w:val="004470FF"/>
    <w:rsid w:val="00455889"/>
    <w:rsid w:val="004611B4"/>
    <w:rsid w:val="004678F3"/>
    <w:rsid w:val="004700B6"/>
    <w:rsid w:val="004713A9"/>
    <w:rsid w:val="00485242"/>
    <w:rsid w:val="00485BE9"/>
    <w:rsid w:val="004A4C5D"/>
    <w:rsid w:val="004A7057"/>
    <w:rsid w:val="004B0470"/>
    <w:rsid w:val="004B0C7E"/>
    <w:rsid w:val="004B148F"/>
    <w:rsid w:val="004B18D1"/>
    <w:rsid w:val="004B2CE2"/>
    <w:rsid w:val="004B58BA"/>
    <w:rsid w:val="004C6306"/>
    <w:rsid w:val="004C6C8B"/>
    <w:rsid w:val="004C6D77"/>
    <w:rsid w:val="004D3480"/>
    <w:rsid w:val="004D7C1E"/>
    <w:rsid w:val="004E1FEC"/>
    <w:rsid w:val="004E290D"/>
    <w:rsid w:val="004E70E9"/>
    <w:rsid w:val="004F3F23"/>
    <w:rsid w:val="004F52CE"/>
    <w:rsid w:val="004F5986"/>
    <w:rsid w:val="00500379"/>
    <w:rsid w:val="00500B41"/>
    <w:rsid w:val="00505AFF"/>
    <w:rsid w:val="00510540"/>
    <w:rsid w:val="0051237F"/>
    <w:rsid w:val="005129BE"/>
    <w:rsid w:val="00513FDE"/>
    <w:rsid w:val="005153D8"/>
    <w:rsid w:val="005254D5"/>
    <w:rsid w:val="0053005D"/>
    <w:rsid w:val="005328E4"/>
    <w:rsid w:val="005335C0"/>
    <w:rsid w:val="00562E3B"/>
    <w:rsid w:val="00564ABC"/>
    <w:rsid w:val="00571CDB"/>
    <w:rsid w:val="00571DDB"/>
    <w:rsid w:val="005720E4"/>
    <w:rsid w:val="005A1099"/>
    <w:rsid w:val="005A2E95"/>
    <w:rsid w:val="005A2EC8"/>
    <w:rsid w:val="005A5C2C"/>
    <w:rsid w:val="005A64FC"/>
    <w:rsid w:val="005B636C"/>
    <w:rsid w:val="005B798C"/>
    <w:rsid w:val="005C375A"/>
    <w:rsid w:val="005C3B4F"/>
    <w:rsid w:val="005D3855"/>
    <w:rsid w:val="005D4F38"/>
    <w:rsid w:val="005E101C"/>
    <w:rsid w:val="005E171F"/>
    <w:rsid w:val="005E17F3"/>
    <w:rsid w:val="005F2339"/>
    <w:rsid w:val="005F59EC"/>
    <w:rsid w:val="005F5BD3"/>
    <w:rsid w:val="00600586"/>
    <w:rsid w:val="006056FA"/>
    <w:rsid w:val="0060690D"/>
    <w:rsid w:val="006120FF"/>
    <w:rsid w:val="00615B24"/>
    <w:rsid w:val="00617462"/>
    <w:rsid w:val="00627A8C"/>
    <w:rsid w:val="0063486F"/>
    <w:rsid w:val="006353B9"/>
    <w:rsid w:val="00635B48"/>
    <w:rsid w:val="00642577"/>
    <w:rsid w:val="00647BD7"/>
    <w:rsid w:val="00652E2B"/>
    <w:rsid w:val="006623AE"/>
    <w:rsid w:val="00662AF5"/>
    <w:rsid w:val="0067262E"/>
    <w:rsid w:val="0067320F"/>
    <w:rsid w:val="0068495B"/>
    <w:rsid w:val="006862AC"/>
    <w:rsid w:val="0069493C"/>
    <w:rsid w:val="006B4CB1"/>
    <w:rsid w:val="006B7AA2"/>
    <w:rsid w:val="006C1531"/>
    <w:rsid w:val="006C15AF"/>
    <w:rsid w:val="006C2CFA"/>
    <w:rsid w:val="006D1AB7"/>
    <w:rsid w:val="006E06CF"/>
    <w:rsid w:val="006F49F8"/>
    <w:rsid w:val="006F7602"/>
    <w:rsid w:val="007054ED"/>
    <w:rsid w:val="00706CE1"/>
    <w:rsid w:val="0071165E"/>
    <w:rsid w:val="007222D2"/>
    <w:rsid w:val="007263C1"/>
    <w:rsid w:val="00726FA3"/>
    <w:rsid w:val="00731DA2"/>
    <w:rsid w:val="00735B50"/>
    <w:rsid w:val="007416D6"/>
    <w:rsid w:val="00741AD3"/>
    <w:rsid w:val="00751B9A"/>
    <w:rsid w:val="007526B8"/>
    <w:rsid w:val="00756D27"/>
    <w:rsid w:val="007653DD"/>
    <w:rsid w:val="00765450"/>
    <w:rsid w:val="007739B5"/>
    <w:rsid w:val="0077790C"/>
    <w:rsid w:val="007957D3"/>
    <w:rsid w:val="007B2960"/>
    <w:rsid w:val="007B3E6E"/>
    <w:rsid w:val="007B5DD4"/>
    <w:rsid w:val="007C7B58"/>
    <w:rsid w:val="007D7F19"/>
    <w:rsid w:val="007E0F8F"/>
    <w:rsid w:val="007E108E"/>
    <w:rsid w:val="00805557"/>
    <w:rsid w:val="00811035"/>
    <w:rsid w:val="00815AF3"/>
    <w:rsid w:val="008331C2"/>
    <w:rsid w:val="00843B3E"/>
    <w:rsid w:val="00844C93"/>
    <w:rsid w:val="008546B1"/>
    <w:rsid w:val="0085696D"/>
    <w:rsid w:val="00865005"/>
    <w:rsid w:val="00886E45"/>
    <w:rsid w:val="00890811"/>
    <w:rsid w:val="0089345E"/>
    <w:rsid w:val="00897FC0"/>
    <w:rsid w:val="008A023E"/>
    <w:rsid w:val="008C17CF"/>
    <w:rsid w:val="008D67CF"/>
    <w:rsid w:val="008E5E7D"/>
    <w:rsid w:val="008F10C6"/>
    <w:rsid w:val="008F39B2"/>
    <w:rsid w:val="00902323"/>
    <w:rsid w:val="00902C19"/>
    <w:rsid w:val="0090317F"/>
    <w:rsid w:val="00906D99"/>
    <w:rsid w:val="00910D6F"/>
    <w:rsid w:val="0091414B"/>
    <w:rsid w:val="00917DFE"/>
    <w:rsid w:val="00920019"/>
    <w:rsid w:val="00920616"/>
    <w:rsid w:val="00920B81"/>
    <w:rsid w:val="00924A0F"/>
    <w:rsid w:val="00924E37"/>
    <w:rsid w:val="009332E6"/>
    <w:rsid w:val="00936C3A"/>
    <w:rsid w:val="00940814"/>
    <w:rsid w:val="009435DB"/>
    <w:rsid w:val="00943E76"/>
    <w:rsid w:val="00945C8C"/>
    <w:rsid w:val="00955CA6"/>
    <w:rsid w:val="009565A4"/>
    <w:rsid w:val="0096437F"/>
    <w:rsid w:val="009709B8"/>
    <w:rsid w:val="00973BB7"/>
    <w:rsid w:val="00975A78"/>
    <w:rsid w:val="00975F9E"/>
    <w:rsid w:val="0097632D"/>
    <w:rsid w:val="00985D81"/>
    <w:rsid w:val="009873AF"/>
    <w:rsid w:val="00987F39"/>
    <w:rsid w:val="0099006E"/>
    <w:rsid w:val="009A1ABD"/>
    <w:rsid w:val="009A781E"/>
    <w:rsid w:val="009B0633"/>
    <w:rsid w:val="009B3805"/>
    <w:rsid w:val="009C5F86"/>
    <w:rsid w:val="009D3D1F"/>
    <w:rsid w:val="009D6A8E"/>
    <w:rsid w:val="009E2F12"/>
    <w:rsid w:val="009E6712"/>
    <w:rsid w:val="009F54C0"/>
    <w:rsid w:val="00A03790"/>
    <w:rsid w:val="00A04450"/>
    <w:rsid w:val="00A04D75"/>
    <w:rsid w:val="00A05CDC"/>
    <w:rsid w:val="00A1045A"/>
    <w:rsid w:val="00A21475"/>
    <w:rsid w:val="00A25F6C"/>
    <w:rsid w:val="00A33116"/>
    <w:rsid w:val="00A4419F"/>
    <w:rsid w:val="00A52891"/>
    <w:rsid w:val="00A55ADA"/>
    <w:rsid w:val="00A55D76"/>
    <w:rsid w:val="00A60655"/>
    <w:rsid w:val="00A60753"/>
    <w:rsid w:val="00A62ECB"/>
    <w:rsid w:val="00A76DE4"/>
    <w:rsid w:val="00A77138"/>
    <w:rsid w:val="00A82DAC"/>
    <w:rsid w:val="00A83FFC"/>
    <w:rsid w:val="00A85135"/>
    <w:rsid w:val="00A85300"/>
    <w:rsid w:val="00A866BD"/>
    <w:rsid w:val="00A87B26"/>
    <w:rsid w:val="00A9155F"/>
    <w:rsid w:val="00A92610"/>
    <w:rsid w:val="00A92AA5"/>
    <w:rsid w:val="00AA2363"/>
    <w:rsid w:val="00AA2F17"/>
    <w:rsid w:val="00AB0E2C"/>
    <w:rsid w:val="00AD096C"/>
    <w:rsid w:val="00AD3898"/>
    <w:rsid w:val="00AE000E"/>
    <w:rsid w:val="00B0545F"/>
    <w:rsid w:val="00B120F7"/>
    <w:rsid w:val="00B17FB2"/>
    <w:rsid w:val="00B23AE8"/>
    <w:rsid w:val="00B262F5"/>
    <w:rsid w:val="00B2788F"/>
    <w:rsid w:val="00B318F1"/>
    <w:rsid w:val="00B31935"/>
    <w:rsid w:val="00B3538A"/>
    <w:rsid w:val="00B415D1"/>
    <w:rsid w:val="00B46297"/>
    <w:rsid w:val="00B504E9"/>
    <w:rsid w:val="00B53652"/>
    <w:rsid w:val="00B53F9E"/>
    <w:rsid w:val="00B601D5"/>
    <w:rsid w:val="00B66442"/>
    <w:rsid w:val="00B7371A"/>
    <w:rsid w:val="00B74F7A"/>
    <w:rsid w:val="00B764D9"/>
    <w:rsid w:val="00B8225C"/>
    <w:rsid w:val="00B83051"/>
    <w:rsid w:val="00B9515A"/>
    <w:rsid w:val="00B97DA0"/>
    <w:rsid w:val="00BA719D"/>
    <w:rsid w:val="00BA7447"/>
    <w:rsid w:val="00BA7FB9"/>
    <w:rsid w:val="00BB6147"/>
    <w:rsid w:val="00BC087C"/>
    <w:rsid w:val="00BC0F8D"/>
    <w:rsid w:val="00BC2815"/>
    <w:rsid w:val="00BC64D1"/>
    <w:rsid w:val="00BD08B0"/>
    <w:rsid w:val="00BD536F"/>
    <w:rsid w:val="00BD6D05"/>
    <w:rsid w:val="00BE3BA9"/>
    <w:rsid w:val="00BE4D10"/>
    <w:rsid w:val="00BF670C"/>
    <w:rsid w:val="00C10133"/>
    <w:rsid w:val="00C10774"/>
    <w:rsid w:val="00C15CFC"/>
    <w:rsid w:val="00C31E25"/>
    <w:rsid w:val="00C40D4B"/>
    <w:rsid w:val="00C4245F"/>
    <w:rsid w:val="00C47AC7"/>
    <w:rsid w:val="00C5266F"/>
    <w:rsid w:val="00C54C19"/>
    <w:rsid w:val="00C5517E"/>
    <w:rsid w:val="00C62EF2"/>
    <w:rsid w:val="00C64759"/>
    <w:rsid w:val="00C70CCE"/>
    <w:rsid w:val="00C725EF"/>
    <w:rsid w:val="00C86766"/>
    <w:rsid w:val="00C9019A"/>
    <w:rsid w:val="00CA2C4D"/>
    <w:rsid w:val="00CA3495"/>
    <w:rsid w:val="00CB1138"/>
    <w:rsid w:val="00CC2AED"/>
    <w:rsid w:val="00CC2E08"/>
    <w:rsid w:val="00CC4025"/>
    <w:rsid w:val="00CC589E"/>
    <w:rsid w:val="00CC5A2B"/>
    <w:rsid w:val="00CD0090"/>
    <w:rsid w:val="00CD2A2F"/>
    <w:rsid w:val="00CE143A"/>
    <w:rsid w:val="00CE15C5"/>
    <w:rsid w:val="00CE26FC"/>
    <w:rsid w:val="00CE2707"/>
    <w:rsid w:val="00CF0728"/>
    <w:rsid w:val="00CF745E"/>
    <w:rsid w:val="00D03881"/>
    <w:rsid w:val="00D113F3"/>
    <w:rsid w:val="00D15B74"/>
    <w:rsid w:val="00D1663F"/>
    <w:rsid w:val="00D1748B"/>
    <w:rsid w:val="00D17C8E"/>
    <w:rsid w:val="00D22AEB"/>
    <w:rsid w:val="00D30DC6"/>
    <w:rsid w:val="00D3341C"/>
    <w:rsid w:val="00D44FBC"/>
    <w:rsid w:val="00D509BB"/>
    <w:rsid w:val="00D53B90"/>
    <w:rsid w:val="00D56A1C"/>
    <w:rsid w:val="00D57F99"/>
    <w:rsid w:val="00D614F8"/>
    <w:rsid w:val="00D66D4C"/>
    <w:rsid w:val="00D706E5"/>
    <w:rsid w:val="00D71D92"/>
    <w:rsid w:val="00D77E4A"/>
    <w:rsid w:val="00D83B8A"/>
    <w:rsid w:val="00D93569"/>
    <w:rsid w:val="00D94D3A"/>
    <w:rsid w:val="00DA2F97"/>
    <w:rsid w:val="00DB1B11"/>
    <w:rsid w:val="00DB4904"/>
    <w:rsid w:val="00DB70FB"/>
    <w:rsid w:val="00DC21FC"/>
    <w:rsid w:val="00DC2A9A"/>
    <w:rsid w:val="00DD0BC5"/>
    <w:rsid w:val="00DD1398"/>
    <w:rsid w:val="00DF5492"/>
    <w:rsid w:val="00DF6CC7"/>
    <w:rsid w:val="00E0631E"/>
    <w:rsid w:val="00E10720"/>
    <w:rsid w:val="00E132A3"/>
    <w:rsid w:val="00E247F1"/>
    <w:rsid w:val="00E24903"/>
    <w:rsid w:val="00E25528"/>
    <w:rsid w:val="00E44350"/>
    <w:rsid w:val="00E563D4"/>
    <w:rsid w:val="00E60018"/>
    <w:rsid w:val="00E61944"/>
    <w:rsid w:val="00E67040"/>
    <w:rsid w:val="00E74621"/>
    <w:rsid w:val="00EA37E4"/>
    <w:rsid w:val="00EB7A3B"/>
    <w:rsid w:val="00EC3012"/>
    <w:rsid w:val="00EC678D"/>
    <w:rsid w:val="00ED2368"/>
    <w:rsid w:val="00EE1818"/>
    <w:rsid w:val="00EF1086"/>
    <w:rsid w:val="00EF6938"/>
    <w:rsid w:val="00EF79DF"/>
    <w:rsid w:val="00F02110"/>
    <w:rsid w:val="00F026A8"/>
    <w:rsid w:val="00F10BEA"/>
    <w:rsid w:val="00F12175"/>
    <w:rsid w:val="00F127DA"/>
    <w:rsid w:val="00F134F1"/>
    <w:rsid w:val="00F135B0"/>
    <w:rsid w:val="00F14CCC"/>
    <w:rsid w:val="00F15116"/>
    <w:rsid w:val="00F231EF"/>
    <w:rsid w:val="00F23CDB"/>
    <w:rsid w:val="00F37CE5"/>
    <w:rsid w:val="00F411D0"/>
    <w:rsid w:val="00F41EBA"/>
    <w:rsid w:val="00F4248E"/>
    <w:rsid w:val="00F52663"/>
    <w:rsid w:val="00F530D4"/>
    <w:rsid w:val="00F53F8F"/>
    <w:rsid w:val="00F57D2B"/>
    <w:rsid w:val="00F60A76"/>
    <w:rsid w:val="00F629AC"/>
    <w:rsid w:val="00F66830"/>
    <w:rsid w:val="00F72ADD"/>
    <w:rsid w:val="00F74E76"/>
    <w:rsid w:val="00F81C62"/>
    <w:rsid w:val="00F8373A"/>
    <w:rsid w:val="00F85DFC"/>
    <w:rsid w:val="00F92770"/>
    <w:rsid w:val="00F97F63"/>
    <w:rsid w:val="00FA2AA3"/>
    <w:rsid w:val="00FA77A5"/>
    <w:rsid w:val="00FB4412"/>
    <w:rsid w:val="00FB66BA"/>
    <w:rsid w:val="00FC277C"/>
    <w:rsid w:val="00FC2C49"/>
    <w:rsid w:val="00FD7B87"/>
    <w:rsid w:val="00FF3E36"/>
    <w:rsid w:val="00FF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7C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25731E"/>
    <w:pPr>
      <w:keepNext/>
      <w:outlineLvl w:val="0"/>
    </w:pPr>
  </w:style>
  <w:style w:type="paragraph" w:styleId="Heading2">
    <w:name w:val="heading 2"/>
    <w:basedOn w:val="Normal"/>
    <w:next w:val="Normal"/>
    <w:qFormat/>
    <w:rsid w:val="00ED23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D2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D23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635B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17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52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213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D2368"/>
    <w:rPr>
      <w:rFonts w:ascii="Arial" w:hAnsi="Arial"/>
      <w:i/>
      <w:sz w:val="28"/>
      <w:lang w:val="en-US"/>
    </w:rPr>
  </w:style>
  <w:style w:type="paragraph" w:styleId="BodyText2">
    <w:name w:val="Body Text 2"/>
    <w:basedOn w:val="Normal"/>
    <w:rsid w:val="00ED2368"/>
    <w:rPr>
      <w:lang w:val="en-US"/>
    </w:rPr>
  </w:style>
  <w:style w:type="paragraph" w:styleId="BodyTextIndent">
    <w:name w:val="Body Text Indent"/>
    <w:basedOn w:val="Normal"/>
    <w:rsid w:val="00ED2368"/>
    <w:rPr>
      <w:lang w:val="en-US"/>
    </w:rPr>
  </w:style>
  <w:style w:type="paragraph" w:styleId="BodyText3">
    <w:name w:val="Body Text 3"/>
    <w:basedOn w:val="Normal"/>
    <w:rsid w:val="00ED2368"/>
    <w:pPr>
      <w:jc w:val="both"/>
    </w:pPr>
  </w:style>
  <w:style w:type="character" w:styleId="Hyperlink">
    <w:name w:val="Hyperlink"/>
    <w:basedOn w:val="DefaultParagraphFont"/>
    <w:rsid w:val="00ED2368"/>
    <w:rPr>
      <w:color w:val="0000FF"/>
      <w:u w:val="single"/>
    </w:rPr>
  </w:style>
  <w:style w:type="paragraph" w:styleId="BodyTextIndent2">
    <w:name w:val="Body Text Indent 2"/>
    <w:basedOn w:val="Normal"/>
    <w:rsid w:val="00ED2368"/>
    <w:pPr>
      <w:ind w:left="426" w:hanging="426"/>
      <w:jc w:val="both"/>
    </w:pPr>
  </w:style>
  <w:style w:type="character" w:styleId="PageNumber">
    <w:name w:val="page number"/>
    <w:basedOn w:val="DefaultParagraphFont"/>
    <w:rsid w:val="00635B48"/>
  </w:style>
  <w:style w:type="character" w:styleId="CommentReference">
    <w:name w:val="annotation reference"/>
    <w:basedOn w:val="DefaultParagraphFont"/>
    <w:semiHidden/>
    <w:rsid w:val="007B2960"/>
    <w:rPr>
      <w:sz w:val="16"/>
      <w:szCs w:val="16"/>
    </w:rPr>
  </w:style>
  <w:style w:type="paragraph" w:styleId="CommentText">
    <w:name w:val="annotation text"/>
    <w:basedOn w:val="Normal"/>
    <w:semiHidden/>
    <w:rsid w:val="007B2960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2960"/>
    <w:rPr>
      <w:b/>
      <w:bCs/>
    </w:rPr>
  </w:style>
  <w:style w:type="paragraph" w:styleId="List3">
    <w:name w:val="List 3"/>
    <w:basedOn w:val="Normal"/>
    <w:rsid w:val="0016634F"/>
    <w:pPr>
      <w:ind w:left="1080" w:hanging="360"/>
      <w:jc w:val="center"/>
    </w:pPr>
    <w:rPr>
      <w:szCs w:val="24"/>
      <w:lang w:val="sq-AL"/>
    </w:rPr>
  </w:style>
  <w:style w:type="paragraph" w:styleId="List2">
    <w:name w:val="List 2"/>
    <w:basedOn w:val="Normal"/>
    <w:rsid w:val="00571CDB"/>
    <w:pPr>
      <w:ind w:left="566" w:hanging="283"/>
    </w:pPr>
  </w:style>
  <w:style w:type="paragraph" w:customStyle="1" w:styleId="Default">
    <w:name w:val="Default"/>
    <w:qFormat/>
    <w:rsid w:val="00751B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-98-2">
    <w:name w:val="t-98-2"/>
    <w:basedOn w:val="Default"/>
    <w:next w:val="Default"/>
    <w:rsid w:val="00751B9A"/>
    <w:pPr>
      <w:spacing w:before="100" w:after="100"/>
    </w:pPr>
    <w:rPr>
      <w:color w:val="auto"/>
    </w:rPr>
  </w:style>
  <w:style w:type="paragraph" w:styleId="NormalWeb">
    <w:name w:val="Normal (Web)"/>
    <w:aliases w:val="Char, Char"/>
    <w:basedOn w:val="Default"/>
    <w:next w:val="Default"/>
    <w:link w:val="NormalWebChar"/>
    <w:qFormat/>
    <w:rsid w:val="005A64FC"/>
    <w:pPr>
      <w:spacing w:before="100" w:after="100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A04A1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C5266F"/>
    <w:pPr>
      <w:ind w:left="720"/>
    </w:pPr>
  </w:style>
  <w:style w:type="character" w:customStyle="1" w:styleId="NormalWebChar">
    <w:name w:val="Normal (Web) Char"/>
    <w:aliases w:val="Char Char, Char Char"/>
    <w:basedOn w:val="DefaultParagraphFont"/>
    <w:link w:val="NormalWeb"/>
    <w:uiPriority w:val="34"/>
    <w:rsid w:val="00D56A1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19A"/>
    <w:rPr>
      <w:rFonts w:ascii="Arial" w:hAnsi="Arial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pm-k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uredin.islami@kpm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an.latifi@kpm-ks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4C19B-51E2-4EB2-ABFF-CA67B3B9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Avni Spahiu</vt:lpstr>
    </vt:vector>
  </TitlesOfParts>
  <Company/>
  <LinksUpToDate>false</LinksUpToDate>
  <CharactersWithSpaces>12120</CharactersWithSpaces>
  <SharedDoc>false</SharedDoc>
  <HLinks>
    <vt:vector size="24" baseType="variant">
      <vt:variant>
        <vt:i4>8061019</vt:i4>
      </vt:variant>
      <vt:variant>
        <vt:i4>3</vt:i4>
      </vt:variant>
      <vt:variant>
        <vt:i4>0</vt:i4>
      </vt:variant>
      <vt:variant>
        <vt:i4>5</vt:i4>
      </vt:variant>
      <vt:variant>
        <vt:lpwstr>mailto:nuredin.islami@imc-ko.org</vt:lpwstr>
      </vt:variant>
      <vt:variant>
        <vt:lpwstr/>
      </vt:variant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mailto:luan.latifi@kpm-ks.org</vt:lpwstr>
      </vt:variant>
      <vt:variant>
        <vt:lpwstr/>
      </vt:variant>
      <vt:variant>
        <vt:i4>3473526</vt:i4>
      </vt:variant>
      <vt:variant>
        <vt:i4>8</vt:i4>
      </vt:variant>
      <vt:variant>
        <vt:i4>0</vt:i4>
      </vt:variant>
      <vt:variant>
        <vt:i4>5</vt:i4>
      </vt:variant>
      <vt:variant>
        <vt:lpwstr>http://www.kpm-ks.org/</vt:lpwstr>
      </vt:variant>
      <vt:variant>
        <vt:lpwstr/>
      </vt:variant>
      <vt:variant>
        <vt:i4>721018</vt:i4>
      </vt:variant>
      <vt:variant>
        <vt:i4>5</vt:i4>
      </vt:variant>
      <vt:variant>
        <vt:i4>0</vt:i4>
      </vt:variant>
      <vt:variant>
        <vt:i4>5</vt:i4>
      </vt:variant>
      <vt:variant>
        <vt:lpwstr>mailto:Info@kpm-ks.org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Avni Spahiu</dc:title>
  <dc:creator>Staff Member</dc:creator>
  <cp:lastModifiedBy>fcocaj</cp:lastModifiedBy>
  <cp:revision>2</cp:revision>
  <cp:lastPrinted>2016-01-22T10:47:00Z</cp:lastPrinted>
  <dcterms:created xsi:type="dcterms:W3CDTF">2017-02-10T14:34:00Z</dcterms:created>
  <dcterms:modified xsi:type="dcterms:W3CDTF">2017-02-10T14:34:00Z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254657699</vt:i4>
  </property>
  <property fmtid="{D5CDD505-2E9C-101B-9397-08002B2CF9AE}" pid="3" name="_EmailEntryID">
    <vt:lpwstr>000000003F5DEBBF7FCFE94B97B3B65DDF560D7607000D3F2AB9EF24D34680C7023DB93347FD000195DBA0ED00000D3F2AB9EF24D34680C7023DB93347FD00E8D9194D6C0000</vt:lpwstr>
  </property>
  <property fmtid="{D5CDD505-2E9C-101B-9397-08002B2CF9AE}" pid="4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5" name="_EmailStoreID1">
    <vt:lpwstr>24F484632335350444C54292F636E3D526563697069656E74732F636E3D616472657368616A00</vt:lpwstr>
  </property>
  <property fmtid="{D5CDD505-2E9C-101B-9397-08002B2CF9AE}" pid="6" name="_ReviewingToolsShownOnce">
    <vt:lpwstr/>
  </property>
</Properties>
</file>