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1D7336" w:rsidP="00E1215F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1D7336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65F3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  <w:r w:rsidR="00FE117F"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7C64EE" w:rsidRPr="00F865F3" w:rsidRDefault="00FE117F" w:rsidP="00F865F3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CF76EE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F76EE">
        <w:rPr>
          <w:rFonts w:ascii="Book Antiqua" w:hAnsi="Book Antiqua"/>
          <w:bCs/>
          <w:sz w:val="22"/>
          <w:szCs w:val="22"/>
        </w:rPr>
        <w:t>Duke u bazuar n</w:t>
      </w:r>
      <w:r w:rsidR="000A7BB6">
        <w:rPr>
          <w:rFonts w:ascii="Book Antiqua" w:hAnsi="Book Antiqua"/>
          <w:bCs/>
          <w:sz w:val="22"/>
          <w:szCs w:val="22"/>
        </w:rPr>
        <w:t>ë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Ligjin Nr. 03-L-149 për Shërbimin Civil të Republikës së Kosovës; Rregullorja Nr 02 /2010 për Procedurat e Rekrutimit të Shërbimit Civil</w:t>
      </w:r>
      <w:r w:rsidR="005648E9">
        <w:rPr>
          <w:rFonts w:ascii="Book Antiqua" w:hAnsi="Book Antiqua"/>
          <w:sz w:val="22"/>
          <w:szCs w:val="22"/>
        </w:rPr>
        <w:t>,</w:t>
      </w:r>
      <w:r w:rsidR="00DC0CED">
        <w:rPr>
          <w:rFonts w:ascii="Book Antiqua" w:hAnsi="Book Antiqua"/>
          <w:sz w:val="22"/>
          <w:szCs w:val="22"/>
        </w:rPr>
        <w:t xml:space="preserve"> </w:t>
      </w:r>
      <w:r w:rsidRPr="00CF76EE">
        <w:rPr>
          <w:rFonts w:ascii="Book Antiqua" w:hAnsi="Book Antiqua"/>
          <w:bCs/>
          <w:sz w:val="22"/>
          <w:szCs w:val="22"/>
        </w:rPr>
        <w:t>Komisioni i Pavarur i Mediave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CF76EE">
        <w:rPr>
          <w:rFonts w:ascii="Book Antiqua" w:hAnsi="Book Antiqua"/>
          <w:bCs/>
          <w:sz w:val="22"/>
          <w:szCs w:val="22"/>
        </w:rPr>
        <w:t>shpall,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CF76EE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</w:t>
      </w:r>
    </w:p>
    <w:p w:rsidR="00CF76EE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KONKURS TE </w:t>
      </w:r>
      <w:r w:rsidRPr="00CF76EE">
        <w:rPr>
          <w:rFonts w:ascii="Book Antiqua" w:hAnsi="Book Antiqua"/>
          <w:b/>
          <w:bCs/>
          <w:sz w:val="22"/>
          <w:szCs w:val="22"/>
        </w:rPr>
        <w:t>BRENDSHËM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  </w:t>
      </w:r>
    </w:p>
    <w:p w:rsidR="00FB6482" w:rsidRPr="00CF76EE" w:rsidRDefault="00CF76EE" w:rsidP="00DC0CED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</w:t>
      </w:r>
    </w:p>
    <w:p w:rsidR="00FE117F" w:rsidRPr="007C64EE" w:rsidRDefault="00E1215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Titulli i </w:t>
      </w:r>
      <w:r w:rsidR="00F865F3">
        <w:rPr>
          <w:rFonts w:ascii="Book Antiqua" w:hAnsi="Book Antiqua"/>
          <w:b/>
          <w:bCs/>
          <w:sz w:val="22"/>
          <w:szCs w:val="22"/>
        </w:rPr>
        <w:t>vendit të punës</w:t>
      </w:r>
      <w:r w:rsidR="00FE117F"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7F0284" w:rsidRPr="00757E05">
        <w:rPr>
          <w:rFonts w:ascii="Book Antiqua" w:hAnsi="Book Antiqua"/>
          <w:b/>
          <w:bCs/>
          <w:sz w:val="22"/>
          <w:szCs w:val="22"/>
        </w:rPr>
        <w:t xml:space="preserve">Drejtor i Departamentit </w:t>
      </w:r>
      <w:r w:rsidR="007A0C15" w:rsidRPr="00757E05">
        <w:rPr>
          <w:rFonts w:ascii="Book Antiqua" w:hAnsi="Book Antiqua"/>
          <w:b/>
          <w:bCs/>
          <w:sz w:val="22"/>
          <w:szCs w:val="22"/>
        </w:rPr>
        <w:t>për Menaxhimin e Frekuencave</w:t>
      </w:r>
      <w:r w:rsidR="001E47BA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CF76EE" w:rsidRDefault="00CF76EE" w:rsidP="00CF76EE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CF76EE" w:rsidRPr="00CF76EE" w:rsidRDefault="00CF76EE" w:rsidP="00CF76EE">
      <w:pPr>
        <w:widowControl w:val="0"/>
        <w:tabs>
          <w:tab w:val="left" w:pos="360"/>
        </w:tabs>
        <w:autoSpaceDE w:val="0"/>
        <w:autoSpaceDN w:val="0"/>
        <w:adjustRightInd w:val="0"/>
        <w:spacing w:line="241" w:lineRule="exact"/>
        <w:jc w:val="both"/>
        <w:rPr>
          <w:rFonts w:ascii="Book Antiqua" w:hAnsi="Book Antiqua"/>
          <w:sz w:val="16"/>
          <w:szCs w:val="16"/>
        </w:rPr>
      </w:pPr>
      <w:r w:rsidRPr="00757E05">
        <w:rPr>
          <w:rFonts w:ascii="Book Antiqua" w:hAnsi="Book Antiqua"/>
          <w:b/>
          <w:bCs/>
          <w:sz w:val="22"/>
          <w:szCs w:val="22"/>
        </w:rPr>
        <w:t>Departamenti: Departamenti për Menaxhimin e Frekuencave</w:t>
      </w:r>
      <w:r>
        <w:rPr>
          <w:rFonts w:ascii="Book Antiqua" w:hAnsi="Book Antiqua"/>
          <w:sz w:val="22"/>
          <w:szCs w:val="22"/>
          <w:u w:val="single"/>
        </w:rPr>
        <w:t xml:space="preserve"> </w:t>
      </w:r>
    </w:p>
    <w:p w:rsidR="00CF76EE" w:rsidRDefault="00CF76EE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72546" w:rsidRDefault="00272546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Paga mujore bruto</w:t>
      </w:r>
      <w:r w:rsidR="00624601"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F27848" w:rsidRPr="007F1D0F">
        <w:rPr>
          <w:rFonts w:ascii="Book Antiqua" w:hAnsi="Book Antiqua"/>
          <w:b/>
          <w:bCs/>
          <w:sz w:val="22"/>
          <w:szCs w:val="22"/>
        </w:rPr>
        <w:t>825.24</w:t>
      </w:r>
      <w:r w:rsidR="00DE42C8" w:rsidRPr="007F1D0F">
        <w:rPr>
          <w:rFonts w:ascii="Book Antiqua" w:hAnsi="Book Antiqua"/>
          <w:b/>
          <w:bCs/>
          <w:sz w:val="22"/>
          <w:szCs w:val="22"/>
        </w:rPr>
        <w:t>€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9E07AF" w:rsidRPr="009E07AF" w:rsidRDefault="009E07AF" w:rsidP="009E07A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Kohëzgjatja e emërimit</w:t>
      </w:r>
      <w:r>
        <w:rPr>
          <w:rFonts w:ascii="Book Antiqua" w:hAnsi="Book Antiqua"/>
          <w:b/>
          <w:bCs/>
          <w:sz w:val="22"/>
          <w:szCs w:val="22"/>
        </w:rPr>
        <w:t>: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9E07AF">
        <w:rPr>
          <w:rFonts w:ascii="Book Antiqua" w:hAnsi="Book Antiqua"/>
          <w:b/>
          <w:sz w:val="22"/>
          <w:szCs w:val="22"/>
        </w:rPr>
        <w:t>Pozitë e Karrierës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Default="00FE117F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Numri </w:t>
      </w:r>
      <w:r w:rsidR="00F865F3">
        <w:rPr>
          <w:rFonts w:ascii="Book Antiqua" w:hAnsi="Book Antiqua"/>
          <w:b/>
          <w:bCs/>
          <w:sz w:val="22"/>
          <w:szCs w:val="22"/>
        </w:rPr>
        <w:t>i referencës së vendit të punës: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 </w:t>
      </w:r>
      <w:r w:rsidR="000606EB" w:rsidRPr="001E4619">
        <w:rPr>
          <w:rFonts w:ascii="Book Antiqua" w:hAnsi="Book Antiqua"/>
          <w:b/>
          <w:bCs/>
          <w:sz w:val="22"/>
          <w:szCs w:val="22"/>
        </w:rPr>
        <w:t>1807/740</w:t>
      </w:r>
      <w:r w:rsidR="00F70DD8" w:rsidRPr="001E4619">
        <w:rPr>
          <w:rFonts w:ascii="Book Antiqua" w:hAnsi="Book Antiqua"/>
          <w:b/>
          <w:bCs/>
          <w:sz w:val="22"/>
          <w:szCs w:val="22"/>
        </w:rPr>
        <w:t>/ADM/n.a</w:t>
      </w:r>
      <w:r w:rsidR="00620A6D" w:rsidRPr="00620A6D">
        <w:rPr>
          <w:rFonts w:ascii="Book Antiqua" w:hAnsi="Book Antiqua"/>
          <w:b/>
          <w:bCs/>
          <w:sz w:val="22"/>
          <w:szCs w:val="22"/>
        </w:rPr>
        <w:t xml:space="preserve"> </w:t>
      </w:r>
      <w:r w:rsidR="00620A6D">
        <w:rPr>
          <w:rFonts w:ascii="Book Antiqua" w:hAnsi="Book Antiqua"/>
          <w:b/>
          <w:bCs/>
          <w:sz w:val="22"/>
          <w:szCs w:val="22"/>
        </w:rPr>
        <w:t>n</w:t>
      </w:r>
      <w:r w:rsidR="00620A6D" w:rsidRPr="00706F93">
        <w:rPr>
          <w:rFonts w:ascii="Book Antiqua" w:hAnsi="Book Antiqua"/>
          <w:b/>
          <w:bCs/>
          <w:sz w:val="22"/>
          <w:szCs w:val="22"/>
        </w:rPr>
        <w:t>ë Prishtinë</w:t>
      </w:r>
    </w:p>
    <w:p w:rsidR="00FD0FC5" w:rsidRPr="007C64EE" w:rsidRDefault="00FD0FC5" w:rsidP="00FD0FC5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865F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Detyrat dhe përgjegjësitë</w:t>
      </w:r>
      <w:r w:rsidR="00706F93">
        <w:rPr>
          <w:rFonts w:ascii="Book Antiqua" w:hAnsi="Book Antiqua"/>
          <w:b/>
          <w:bCs/>
          <w:sz w:val="22"/>
          <w:szCs w:val="22"/>
        </w:rPr>
        <w:t xml:space="preserve"> :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91140D" w:rsidRPr="0091140D" w:rsidRDefault="008F42C4" w:rsidP="008F42C4">
      <w:pPr>
        <w:tabs>
          <w:tab w:val="left" w:pos="284"/>
        </w:tabs>
        <w:ind w:left="360"/>
        <w:jc w:val="both"/>
        <w:rPr>
          <w:bCs/>
          <w:i/>
        </w:rPr>
      </w:pPr>
      <w:r>
        <w:t xml:space="preserve">       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 xml:space="preserve">Udhëheq punën e departamentit që në baza vjetore të bëhet analiza e spektrit frekuencor radiodifuziv për të verifikuar gjendjen reale të transmetimit radio televiziv, për të identifikuar frekuencat e lira për shfrytëzim dhe interferencat; 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 xml:space="preserve">Udhëheq punën në përgaditjen e planit për ndarjen e frekuencave të transmetimit për Kosovën; </w:t>
      </w:r>
    </w:p>
    <w:p w:rsidR="009A23E8" w:rsidRDefault="009A23E8" w:rsidP="009A23E8">
      <w:pPr>
        <w:numPr>
          <w:ilvl w:val="0"/>
          <w:numId w:val="2"/>
        </w:numPr>
        <w:jc w:val="both"/>
      </w:pPr>
      <w:r w:rsidRPr="001220B3">
        <w:t>Mbikëqyrë pun</w:t>
      </w:r>
      <w:r>
        <w:t>ë</w:t>
      </w:r>
      <w:r w:rsidRPr="001220B3">
        <w:t>n e departamentit n</w:t>
      </w:r>
      <w:r>
        <w:t>ë menaxhimin e spektrit të frekuencave të transmetimit për Kosovën, analog dhe digjital (radio dhe TV), në pajtim me standardet e Unionit ndërkombëtar të Telekomunikacionit;</w:t>
      </w:r>
    </w:p>
    <w:p w:rsidR="009A23E8" w:rsidRDefault="009A23E8" w:rsidP="009A23E8">
      <w:pPr>
        <w:numPr>
          <w:ilvl w:val="0"/>
          <w:numId w:val="2"/>
        </w:numPr>
        <w:jc w:val="both"/>
      </w:pPr>
      <w:r w:rsidRPr="001220B3">
        <w:t>Siguron menaxhimin</w:t>
      </w:r>
      <w:r>
        <w:t xml:space="preserve"> me databazën e frekuencave (FM/TV);</w:t>
      </w:r>
    </w:p>
    <w:p w:rsidR="009A23E8" w:rsidRDefault="009A23E8" w:rsidP="009A23E8">
      <w:pPr>
        <w:numPr>
          <w:ilvl w:val="0"/>
          <w:numId w:val="2"/>
        </w:numPr>
        <w:jc w:val="both"/>
      </w:pPr>
      <w:r w:rsidRPr="001220B3">
        <w:t>P</w:t>
      </w:r>
      <w:r>
        <w:t>ë</w:t>
      </w:r>
      <w:r w:rsidRPr="001220B3">
        <w:t>rgatit planifikimin p</w:t>
      </w:r>
      <w:r>
        <w:t>ë</w:t>
      </w:r>
      <w:r w:rsidRPr="001220B3">
        <w:t>r proceset</w:t>
      </w:r>
      <w:r>
        <w:t xml:space="preserve"> e koordinimit me shtetet fqinjë për frekuencat me fuqi të lartë transmetimi dhe pikat nacionale për transmetim në pajtueshmëri me standardet ndërkombëtare për të parandaluar interferencat përgjatë kufirit;  </w:t>
      </w:r>
    </w:p>
    <w:p w:rsidR="009A23E8" w:rsidRDefault="009A23E8" w:rsidP="009A23E8">
      <w:pPr>
        <w:numPr>
          <w:ilvl w:val="0"/>
          <w:numId w:val="2"/>
        </w:numPr>
        <w:jc w:val="both"/>
      </w:pPr>
      <w:r w:rsidRPr="001220B3">
        <w:t>Analizon  kërkesat p</w:t>
      </w:r>
      <w:r>
        <w:t>ë</w:t>
      </w:r>
      <w:r w:rsidRPr="001220B3">
        <w:t>r ndryshimet</w:t>
      </w:r>
      <w:r>
        <w:t xml:space="preserve"> e pikave transmetuese të të licencuarve pë</w:t>
      </w:r>
      <w:r w:rsidR="00272149">
        <w:t>r ndryshim të zonës së mbulimit</w:t>
      </w:r>
      <w:r>
        <w:t xml:space="preserve">; </w:t>
      </w:r>
    </w:p>
    <w:p w:rsidR="009A23E8" w:rsidRDefault="009A23E8" w:rsidP="009A23E8">
      <w:pPr>
        <w:numPr>
          <w:ilvl w:val="0"/>
          <w:numId w:val="2"/>
        </w:numPr>
        <w:spacing w:after="60" w:line="276" w:lineRule="auto"/>
        <w:jc w:val="both"/>
      </w:pPr>
      <w:r>
        <w:t xml:space="preserve">Shqyrton ankesat e të licencuarve në lidhje me interferencat frekuencore dhe çështje tjera teknikë dhe rekomandon masat e nevojshme për rastet e interferencave të evidentuara në brezin radiodifuziv dhe për përmirësim të zonave të mbulimit me sinjal radiodifuziv tek Kryeshefi dhe departamentet gjegjëse;  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>Bën monitorimet teknike në terren për të identifikuar dhe zgjidhur problemet në transmetimin radiodifuziv;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 xml:space="preserve">Bën vizita në terren dhe inspektime teknike me qëllim të këshillimit të të licencuarve për probleme të natyrës teknike që lidhen me sistemin e transmetimit; </w:t>
      </w:r>
    </w:p>
    <w:p w:rsidR="009A23E8" w:rsidRDefault="009A23E8" w:rsidP="009A23E8">
      <w:pPr>
        <w:numPr>
          <w:ilvl w:val="0"/>
          <w:numId w:val="2"/>
        </w:numPr>
        <w:jc w:val="both"/>
      </w:pPr>
      <w:r>
        <w:t>Në bashkëpunim me departamentet gjegjëse për rregullimin e transmetimit, monitoron pajtueshmërinë e të licencuarve lidhur me kapacitetin teknik të të të licencuarve për të ofruar transmetim cilësor;</w:t>
      </w:r>
    </w:p>
    <w:p w:rsidR="00382173" w:rsidRDefault="00382173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</w:pPr>
    </w:p>
    <w:p w:rsidR="00757E05" w:rsidRDefault="00757E05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</w:p>
    <w:p w:rsidR="00596ED9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Kus</w:t>
      </w:r>
      <w:r w:rsidR="00F865F3">
        <w:rPr>
          <w:rFonts w:ascii="Book Antiqua" w:hAnsi="Book Antiqua"/>
          <w:b/>
          <w:sz w:val="22"/>
          <w:szCs w:val="22"/>
        </w:rPr>
        <w:t>htet e pjesëmarrjes në rekrutim</w:t>
      </w:r>
      <w:r w:rsidR="00596ED9">
        <w:rPr>
          <w:rFonts w:ascii="Book Antiqua" w:hAnsi="Book Antiqua"/>
          <w:b/>
          <w:sz w:val="22"/>
          <w:szCs w:val="22"/>
        </w:rPr>
        <w:t xml:space="preserve">: </w:t>
      </w:r>
    </w:p>
    <w:p w:rsidR="00C06CF4" w:rsidRPr="008C63DD" w:rsidRDefault="009A23E8" w:rsidP="008C63DD">
      <w:pPr>
        <w:pStyle w:val="ListParagraph"/>
        <w:numPr>
          <w:ilvl w:val="0"/>
          <w:numId w:val="16"/>
        </w:numPr>
        <w:jc w:val="both"/>
      </w:pPr>
      <w:r>
        <w:t>Shtatë (</w:t>
      </w:r>
      <w:r w:rsidRPr="00E24790">
        <w:t>7</w:t>
      </w:r>
      <w:r>
        <w:t>)</w:t>
      </w:r>
      <w:r w:rsidRPr="00E24790">
        <w:t xml:space="preserve"> vite përvojë pune profesionale, përfshirë së paku 4 vite në pozitë drejtuese</w:t>
      </w:r>
      <w:r>
        <w:t xml:space="preserve"> në fushën relevante</w:t>
      </w:r>
      <w:r w:rsidRPr="00E24790">
        <w:t>;</w:t>
      </w:r>
    </w:p>
    <w:p w:rsidR="00725CB3" w:rsidRDefault="00725CB3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lastRenderedPageBreak/>
        <w:t>Shkollimi  i  kërkuar</w:t>
      </w:r>
      <w:r w:rsidR="00596ED9">
        <w:rPr>
          <w:rFonts w:ascii="Book Antiqua" w:hAnsi="Book Antiqua"/>
          <w:b/>
          <w:bCs/>
          <w:sz w:val="22"/>
          <w:szCs w:val="22"/>
        </w:rPr>
        <w:t>:</w:t>
      </w:r>
    </w:p>
    <w:p w:rsidR="004A6E33" w:rsidRPr="009A23E8" w:rsidRDefault="00C915EA" w:rsidP="00725CB3">
      <w:pPr>
        <w:pStyle w:val="ListParagraph"/>
        <w:numPr>
          <w:ilvl w:val="0"/>
          <w:numId w:val="17"/>
        </w:numPr>
        <w:ind w:left="720"/>
        <w:jc w:val="both"/>
      </w:pPr>
      <w:r>
        <w:t>Arsimim në nivel Universitar n</w:t>
      </w:r>
      <w:r w:rsidR="009A23E8" w:rsidRPr="009A23E8">
        <w:t xml:space="preserve">ë </w:t>
      </w:r>
      <w:r>
        <w:t>fushën e</w:t>
      </w:r>
      <w:r w:rsidR="009A23E8" w:rsidRPr="009A23E8">
        <w:t xml:space="preserve"> Telekomunik</w:t>
      </w:r>
      <w:r>
        <w:t>acionit. Niveli Pasuniversitar i Arsimimit është i d</w:t>
      </w:r>
      <w:r w:rsidR="009A23E8" w:rsidRPr="009A23E8">
        <w:t>ëshirueshëm;</w:t>
      </w:r>
    </w:p>
    <w:p w:rsidR="009A23E8" w:rsidRPr="009A23E8" w:rsidRDefault="009A23E8" w:rsidP="009A23E8">
      <w:pPr>
        <w:jc w:val="both"/>
        <w:rPr>
          <w:color w:val="000080"/>
        </w:rPr>
      </w:pPr>
    </w:p>
    <w:p w:rsidR="007F0284" w:rsidRDefault="00FE117F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Aftësitë, përvoja dhe atributet tjera që kërkohen</w:t>
      </w:r>
      <w:r w:rsidR="00706F93">
        <w:rPr>
          <w:rFonts w:ascii="Book Antiqua" w:hAnsi="Book Antiqua"/>
          <w:b/>
          <w:bCs/>
          <w:sz w:val="22"/>
          <w:szCs w:val="22"/>
        </w:rPr>
        <w:t>:</w:t>
      </w:r>
    </w:p>
    <w:p w:rsidR="00382173" w:rsidRDefault="00382173" w:rsidP="007F02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</w:pPr>
    </w:p>
    <w:p w:rsidR="00382173" w:rsidRPr="00E24790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Përvojë pune me soft</w:t>
      </w:r>
      <w:r>
        <w:t>w</w:t>
      </w:r>
      <w:r w:rsidRPr="00E24790">
        <w:t>er p</w:t>
      </w:r>
      <w:r>
        <w:t>ë</w:t>
      </w:r>
      <w:r w:rsidRPr="00E24790">
        <w:t>r llogaritje t</w:t>
      </w:r>
      <w:r>
        <w:t>ë</w:t>
      </w:r>
      <w:r w:rsidRPr="00E24790">
        <w:t xml:space="preserve"> mbulueshm</w:t>
      </w:r>
      <w:r>
        <w:t>ë</w:t>
      </w:r>
      <w:r w:rsidRPr="00E24790">
        <w:t>ris</w:t>
      </w:r>
      <w:r>
        <w:t>ë</w:t>
      </w:r>
      <w:r w:rsidRPr="00E24790">
        <w:t xml:space="preserve"> dhe për planifikim t</w:t>
      </w:r>
      <w:r>
        <w:t>ë</w:t>
      </w:r>
      <w:r w:rsidRPr="00E24790">
        <w:t xml:space="preserve"> transmetimit radiodifuziv analog dhe digjital (FM/TV); </w:t>
      </w:r>
    </w:p>
    <w:p w:rsidR="00382173" w:rsidRPr="00E24790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Përvojë pune me pajisje p</w:t>
      </w:r>
      <w:r>
        <w:t>ë</w:t>
      </w:r>
      <w:r w:rsidRPr="00E24790">
        <w:t>r monitorim dhe analiz</w:t>
      </w:r>
      <w:r>
        <w:t>ë</w:t>
      </w:r>
      <w:r w:rsidRPr="00E24790">
        <w:t xml:space="preserve"> t</w:t>
      </w:r>
      <w:r>
        <w:t>ë</w:t>
      </w:r>
      <w:r w:rsidRPr="00E24790">
        <w:t xml:space="preserve"> sinjaleve radiodifuzive;</w:t>
      </w:r>
    </w:p>
    <w:p w:rsidR="00382173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Njohuri p</w:t>
      </w:r>
      <w:r>
        <w:t>ë</w:t>
      </w:r>
      <w:r w:rsidRPr="00E24790">
        <w:t>r transmetimin tok</w:t>
      </w:r>
      <w:r>
        <w:t>ë</w:t>
      </w:r>
      <w:r w:rsidRPr="00E24790">
        <w:t xml:space="preserve">sor </w:t>
      </w:r>
      <w:r>
        <w:t xml:space="preserve">radio </w:t>
      </w:r>
      <w:r w:rsidRPr="00E24790">
        <w:t xml:space="preserve">televiziv </w:t>
      </w:r>
      <w:r>
        <w:t>analog (FM/TV);</w:t>
      </w:r>
    </w:p>
    <w:p w:rsidR="00382173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905D09">
        <w:t>Njohuri për transmetimin tokësor televiziv digjital në planifikim dhe implementim të DVB (Digital Video Broadcasting)</w:t>
      </w:r>
    </w:p>
    <w:p w:rsidR="00382173" w:rsidRPr="00905D09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905D09">
        <w:t xml:space="preserve">Njohuri rreth standardeve evropiane për transmetim dhe rregulloreve të unionit ndërkombëtar të telekomunikacionit (ITU); </w:t>
      </w:r>
    </w:p>
    <w:p w:rsidR="00382173" w:rsidRPr="00E24790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Aftësi menaxheriale, analitike, komunikuese dhe fleksibilitet për të punuar nën presion dhe brenda afateve të kufizuara kohore</w:t>
      </w:r>
    </w:p>
    <w:p w:rsidR="00382173" w:rsidRPr="00E24790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>Njohuri të mir</w:t>
      </w:r>
      <w:r>
        <w:t>ë</w:t>
      </w:r>
      <w:r w:rsidRPr="00E24790">
        <w:t xml:space="preserve"> të gjuhës angleze, shqipe dhe serbe;</w:t>
      </w:r>
    </w:p>
    <w:p w:rsidR="00382173" w:rsidRDefault="00382173" w:rsidP="00272149">
      <w:pPr>
        <w:pStyle w:val="ListParagraph"/>
        <w:numPr>
          <w:ilvl w:val="0"/>
          <w:numId w:val="15"/>
        </w:numPr>
        <w:ind w:left="720"/>
        <w:jc w:val="both"/>
      </w:pPr>
      <w:r w:rsidRPr="00E24790">
        <w:t xml:space="preserve">Aftësi të avansuara </w:t>
      </w:r>
      <w:r>
        <w:t xml:space="preserve">të punës në përdorimin e </w:t>
      </w:r>
      <w:r w:rsidRPr="00E24790">
        <w:t>kompjuter</w:t>
      </w:r>
      <w:r>
        <w:t xml:space="preserve">it, </w:t>
      </w:r>
      <w:r w:rsidRPr="00E24790">
        <w:t>duke p</w:t>
      </w:r>
      <w:r>
        <w:t>ë</w:t>
      </w:r>
      <w:r w:rsidRPr="00E24790">
        <w:t>rfshier soft</w:t>
      </w:r>
      <w:r>
        <w:t>ë</w:t>
      </w:r>
      <w:r w:rsidRPr="00E24790">
        <w:t>er-</w:t>
      </w:r>
      <w:r>
        <w:t>ët</w:t>
      </w:r>
      <w:r w:rsidRPr="00E24790">
        <w:t xml:space="preserve"> e specializuar për planifikimin e frekuencave</w:t>
      </w:r>
      <w:r>
        <w:t xml:space="preserve"> radiodifuzive</w:t>
      </w:r>
      <w:r w:rsidRPr="00E24790">
        <w:t xml:space="preserve">. </w:t>
      </w: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Kërkesat specifike</w:t>
      </w:r>
      <w:r w:rsidR="00706F93">
        <w:rPr>
          <w:rFonts w:ascii="Book Antiqua" w:hAnsi="Book Antiqua"/>
          <w:b/>
          <w:sz w:val="22"/>
          <w:szCs w:val="22"/>
        </w:rPr>
        <w:t xml:space="preserve"> :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</w:t>
      </w:r>
      <w:r w:rsidR="00F865F3">
        <w:rPr>
          <w:rFonts w:ascii="Book Antiqua" w:hAnsi="Book Antiqua"/>
          <w:b/>
          <w:i/>
          <w:sz w:val="22"/>
          <w:szCs w:val="22"/>
        </w:rPr>
        <w:t>”</w:t>
      </w:r>
    </w:p>
    <w:p w:rsidR="00FE117F" w:rsidRPr="007C64EE" w:rsidRDefault="00FE117F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Kosovës”</w:t>
      </w:r>
      <w:r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D700F2" w:rsidRDefault="00D700F2" w:rsidP="00D700F2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  <w:rPr>
          <w:b/>
          <w:bCs/>
          <w:sz w:val="22"/>
          <w:szCs w:val="22"/>
        </w:rPr>
      </w:pPr>
    </w:p>
    <w:p w:rsidR="00D700F2" w:rsidRDefault="00D700F2" w:rsidP="00D700F2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  <w:r>
        <w:rPr>
          <w:b/>
          <w:bCs/>
          <w:sz w:val="22"/>
          <w:szCs w:val="22"/>
        </w:rPr>
        <w:t xml:space="preserve">Afati i konkurrimit është prej datës </w:t>
      </w:r>
      <w:r w:rsidR="008732C2" w:rsidRPr="008732C2">
        <w:rPr>
          <w:b/>
          <w:bCs/>
          <w:sz w:val="22"/>
          <w:szCs w:val="22"/>
        </w:rPr>
        <w:t>06/07/ 2018</w:t>
      </w:r>
      <w:r w:rsidRPr="008732C2">
        <w:rPr>
          <w:b/>
          <w:bCs/>
          <w:sz w:val="22"/>
          <w:szCs w:val="22"/>
        </w:rPr>
        <w:t xml:space="preserve"> deri me datë </w:t>
      </w:r>
      <w:r w:rsidR="008732C2" w:rsidRPr="008732C2">
        <w:rPr>
          <w:b/>
          <w:bCs/>
          <w:sz w:val="22"/>
          <w:szCs w:val="22"/>
        </w:rPr>
        <w:t>13/07/2018</w:t>
      </w:r>
      <w:r w:rsidRPr="008732C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deri në orën 16:00.</w:t>
      </w:r>
    </w:p>
    <w:p w:rsidR="00FE117F" w:rsidRPr="007C64EE" w:rsidRDefault="00FE117F" w:rsidP="00F865F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Kërkesat e dërguara pas datës së fundit nuk do të pranohen. </w:t>
      </w:r>
      <w:r w:rsidR="00F9461A" w:rsidRPr="00A05EA5">
        <w:rPr>
          <w:sz w:val="22"/>
          <w:szCs w:val="22"/>
        </w:rPr>
        <w:t>Aplikacionit duhet ti bashkëngjiten  dokumentet përcjellëse  si vijon: Formulari i plotësuar i aplikimit, dëshminë për kualifikimet arsimore dhe profesionale dëshminë e përvojës se punës, dy referenca</w:t>
      </w:r>
      <w:r w:rsidR="00F9461A">
        <w:rPr>
          <w:sz w:val="22"/>
          <w:szCs w:val="22"/>
        </w:rPr>
        <w:t>.</w:t>
      </w:r>
      <w:r w:rsidR="00F9461A" w:rsidRPr="007C64EE">
        <w:rPr>
          <w:rFonts w:ascii="Book Antiqua" w:hAnsi="Book Antiqua"/>
          <w:sz w:val="22"/>
          <w:szCs w:val="22"/>
        </w:rPr>
        <w:t xml:space="preserve">Kërkesat e </w:t>
      </w:r>
      <w:r w:rsidR="00F9461A">
        <w:rPr>
          <w:rFonts w:ascii="Book Antiqua" w:hAnsi="Book Antiqua"/>
          <w:sz w:val="22"/>
          <w:szCs w:val="22"/>
        </w:rPr>
        <w:t>pakompletuara do të refuzohen;</w:t>
      </w:r>
      <w:r w:rsidR="00F9461A" w:rsidRPr="007C64EE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 xml:space="preserve">Kërkesat e </w:t>
      </w:r>
      <w:r w:rsidR="00F9461A">
        <w:rPr>
          <w:rFonts w:ascii="Book Antiqua" w:hAnsi="Book Antiqua"/>
          <w:sz w:val="22"/>
          <w:szCs w:val="22"/>
        </w:rPr>
        <w:t>pakompletuara do</w:t>
      </w:r>
      <w:r w:rsidR="00F865F3">
        <w:rPr>
          <w:rFonts w:ascii="Book Antiqua" w:hAnsi="Book Antiqua"/>
          <w:sz w:val="22"/>
          <w:szCs w:val="22"/>
        </w:rPr>
        <w:t xml:space="preserve"> të refuzohen;</w:t>
      </w:r>
      <w:r w:rsidR="00F865F3" w:rsidRPr="007C64EE"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Për shkak të numrit të madh të kërkesave të pranuara, vetëm kandidatët e përzgjedhur në lis</w:t>
      </w:r>
      <w:r w:rsidR="00F865F3">
        <w:rPr>
          <w:rFonts w:ascii="Book Antiqua" w:hAnsi="Book Antiqua"/>
          <w:sz w:val="22"/>
          <w:szCs w:val="22"/>
        </w:rPr>
        <w:t>tën e ngushtë do të kontaktohen.</w:t>
      </w:r>
    </w:p>
    <w:p w:rsidR="00D700F2" w:rsidRDefault="00D700F2" w:rsidP="0007593D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07593D" w:rsidRPr="007C64EE" w:rsidRDefault="0007593D" w:rsidP="0007593D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Paraqitja e kërkesave</w:t>
      </w:r>
      <w:r>
        <w:rPr>
          <w:rFonts w:ascii="Book Antiqua" w:hAnsi="Book Antiqua"/>
          <w:b/>
          <w:bCs/>
          <w:sz w:val="22"/>
          <w:szCs w:val="22"/>
        </w:rPr>
        <w:t>: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Komisioni i Pavarur i Mediave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Rr. Perandori Justinian nr.124. Qyteza Pejton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10 000 Prishtinë, Kosovë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07593D" w:rsidRDefault="0007593D" w:rsidP="0007593D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624601" w:rsidRDefault="0062460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sectPr w:rsidR="00624601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56F" w:rsidRDefault="0042556F">
      <w:r>
        <w:separator/>
      </w:r>
    </w:p>
  </w:endnote>
  <w:endnote w:type="continuationSeparator" w:id="0">
    <w:p w:rsidR="0042556F" w:rsidRDefault="0042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Default="00BF6742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3E2" w:rsidRDefault="00581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E2" w:rsidRPr="006C5007" w:rsidRDefault="00BF6742" w:rsidP="007E2EC6">
    <w:pPr>
      <w:pStyle w:val="Footer"/>
      <w:jc w:val="center"/>
    </w:pPr>
    <w:fldSimple w:instr=" PAGE ">
      <w:r w:rsidR="00F9461A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56F" w:rsidRDefault="0042556F">
      <w:r>
        <w:separator/>
      </w:r>
    </w:p>
  </w:footnote>
  <w:footnote w:type="continuationSeparator" w:id="0">
    <w:p w:rsidR="0042556F" w:rsidRDefault="0042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5A9"/>
    <w:multiLevelType w:val="multilevel"/>
    <w:tmpl w:val="1FA438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9BD2FF6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607CA5"/>
    <w:multiLevelType w:val="hybridMultilevel"/>
    <w:tmpl w:val="902080E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BA8"/>
    <w:multiLevelType w:val="hybridMultilevel"/>
    <w:tmpl w:val="9B72C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276914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76056"/>
    <w:multiLevelType w:val="hybridMultilevel"/>
    <w:tmpl w:val="15BE7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7C1B"/>
    <w:multiLevelType w:val="hybridMultilevel"/>
    <w:tmpl w:val="D5B6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93148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E2C7D"/>
    <w:multiLevelType w:val="hybridMultilevel"/>
    <w:tmpl w:val="A7224976"/>
    <w:lvl w:ilvl="0" w:tplc="8FE81B4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D217D46"/>
    <w:multiLevelType w:val="hybridMultilevel"/>
    <w:tmpl w:val="90CAF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E7339D"/>
    <w:multiLevelType w:val="hybridMultilevel"/>
    <w:tmpl w:val="F07A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E7D35"/>
    <w:multiLevelType w:val="hybridMultilevel"/>
    <w:tmpl w:val="6AE43BDA"/>
    <w:lvl w:ilvl="0" w:tplc="684EE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95A"/>
    <w:rsid w:val="000020E1"/>
    <w:rsid w:val="00002E08"/>
    <w:rsid w:val="000037B4"/>
    <w:rsid w:val="0000385F"/>
    <w:rsid w:val="000039B9"/>
    <w:rsid w:val="00003E2F"/>
    <w:rsid w:val="00004AA1"/>
    <w:rsid w:val="00004E6C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3ED0"/>
    <w:rsid w:val="00014012"/>
    <w:rsid w:val="00014BD3"/>
    <w:rsid w:val="00014ED9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D59"/>
    <w:rsid w:val="00021E6B"/>
    <w:rsid w:val="00022543"/>
    <w:rsid w:val="000229EC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18D"/>
    <w:rsid w:val="00037475"/>
    <w:rsid w:val="00037E4E"/>
    <w:rsid w:val="000412C0"/>
    <w:rsid w:val="00041A8A"/>
    <w:rsid w:val="00041BDE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6EB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93D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99"/>
    <w:rsid w:val="000A7839"/>
    <w:rsid w:val="000A7BB6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5BEB"/>
    <w:rsid w:val="000B6A24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5786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1FCE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2A2"/>
    <w:rsid w:val="000F5FF1"/>
    <w:rsid w:val="000F6198"/>
    <w:rsid w:val="000F634D"/>
    <w:rsid w:val="000F6646"/>
    <w:rsid w:val="000F6842"/>
    <w:rsid w:val="000F6A58"/>
    <w:rsid w:val="000F6EC8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2549"/>
    <w:rsid w:val="00132890"/>
    <w:rsid w:val="00132FB3"/>
    <w:rsid w:val="00133756"/>
    <w:rsid w:val="00133FE4"/>
    <w:rsid w:val="001341C6"/>
    <w:rsid w:val="001343D7"/>
    <w:rsid w:val="0013471B"/>
    <w:rsid w:val="00134783"/>
    <w:rsid w:val="00134935"/>
    <w:rsid w:val="0013509E"/>
    <w:rsid w:val="00135483"/>
    <w:rsid w:val="00135D12"/>
    <w:rsid w:val="00135D52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57549"/>
    <w:rsid w:val="00160A21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8E7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420"/>
    <w:rsid w:val="001A5D93"/>
    <w:rsid w:val="001A5FAA"/>
    <w:rsid w:val="001A670A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3DAA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553"/>
    <w:rsid w:val="001D5C3A"/>
    <w:rsid w:val="001D62CF"/>
    <w:rsid w:val="001D6372"/>
    <w:rsid w:val="001D65C7"/>
    <w:rsid w:val="001D6CDA"/>
    <w:rsid w:val="001D71FB"/>
    <w:rsid w:val="001D7336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619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02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13B"/>
    <w:rsid w:val="0025267E"/>
    <w:rsid w:val="00253775"/>
    <w:rsid w:val="00253E04"/>
    <w:rsid w:val="00254276"/>
    <w:rsid w:val="002542EC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6FCA"/>
    <w:rsid w:val="002671D3"/>
    <w:rsid w:val="00267520"/>
    <w:rsid w:val="00267722"/>
    <w:rsid w:val="00270579"/>
    <w:rsid w:val="002711B3"/>
    <w:rsid w:val="00271661"/>
    <w:rsid w:val="0027187B"/>
    <w:rsid w:val="00271D7B"/>
    <w:rsid w:val="00272149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737"/>
    <w:rsid w:val="00285B92"/>
    <w:rsid w:val="00286958"/>
    <w:rsid w:val="00287251"/>
    <w:rsid w:val="0028725E"/>
    <w:rsid w:val="0028775D"/>
    <w:rsid w:val="00287E84"/>
    <w:rsid w:val="00290DAB"/>
    <w:rsid w:val="0029158D"/>
    <w:rsid w:val="0029160C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46D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BAD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4B3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0EC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2173"/>
    <w:rsid w:val="00383126"/>
    <w:rsid w:val="0038327B"/>
    <w:rsid w:val="00384590"/>
    <w:rsid w:val="00384619"/>
    <w:rsid w:val="0038507F"/>
    <w:rsid w:val="0038530E"/>
    <w:rsid w:val="0038544E"/>
    <w:rsid w:val="00385A0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3D82"/>
    <w:rsid w:val="003942E2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2CB"/>
    <w:rsid w:val="003A44C1"/>
    <w:rsid w:val="003A45F7"/>
    <w:rsid w:val="003A4808"/>
    <w:rsid w:val="003A5293"/>
    <w:rsid w:val="003A5380"/>
    <w:rsid w:val="003A53CE"/>
    <w:rsid w:val="003A5703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1557"/>
    <w:rsid w:val="003B219F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4C9C"/>
    <w:rsid w:val="003C5077"/>
    <w:rsid w:val="003C53EA"/>
    <w:rsid w:val="003C5575"/>
    <w:rsid w:val="003C57C1"/>
    <w:rsid w:val="003C5E94"/>
    <w:rsid w:val="003C60D8"/>
    <w:rsid w:val="003C637D"/>
    <w:rsid w:val="003C6918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39CB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486"/>
    <w:rsid w:val="003F5B74"/>
    <w:rsid w:val="003F5C68"/>
    <w:rsid w:val="003F6A31"/>
    <w:rsid w:val="003F6DBE"/>
    <w:rsid w:val="003F6FC9"/>
    <w:rsid w:val="004002DF"/>
    <w:rsid w:val="00400B67"/>
    <w:rsid w:val="0040107A"/>
    <w:rsid w:val="004018D9"/>
    <w:rsid w:val="00401951"/>
    <w:rsid w:val="00401A74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56F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37C34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A28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4"/>
    <w:rsid w:val="00455829"/>
    <w:rsid w:val="0045586C"/>
    <w:rsid w:val="00456056"/>
    <w:rsid w:val="00456394"/>
    <w:rsid w:val="00456614"/>
    <w:rsid w:val="0045747F"/>
    <w:rsid w:val="00457DAF"/>
    <w:rsid w:val="00457EF5"/>
    <w:rsid w:val="0046042A"/>
    <w:rsid w:val="00461336"/>
    <w:rsid w:val="0046145B"/>
    <w:rsid w:val="004617E0"/>
    <w:rsid w:val="00462424"/>
    <w:rsid w:val="00463109"/>
    <w:rsid w:val="004633E5"/>
    <w:rsid w:val="0046369D"/>
    <w:rsid w:val="00463AC6"/>
    <w:rsid w:val="00464065"/>
    <w:rsid w:val="00465268"/>
    <w:rsid w:val="004665CF"/>
    <w:rsid w:val="00466D12"/>
    <w:rsid w:val="00467031"/>
    <w:rsid w:val="0046716B"/>
    <w:rsid w:val="00467636"/>
    <w:rsid w:val="00467888"/>
    <w:rsid w:val="00467BA3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51"/>
    <w:rsid w:val="00480578"/>
    <w:rsid w:val="00480834"/>
    <w:rsid w:val="00480CC4"/>
    <w:rsid w:val="00481972"/>
    <w:rsid w:val="00481AC5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97A3C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6E33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2FB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90C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2F36"/>
    <w:rsid w:val="00503141"/>
    <w:rsid w:val="0050324A"/>
    <w:rsid w:val="00504077"/>
    <w:rsid w:val="0050477A"/>
    <w:rsid w:val="00504D73"/>
    <w:rsid w:val="00505315"/>
    <w:rsid w:val="005059A3"/>
    <w:rsid w:val="00506521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85C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359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43F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37935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B48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8E9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3E2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4D3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EE1"/>
    <w:rsid w:val="00590EEA"/>
    <w:rsid w:val="0059146D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6ED9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51"/>
    <w:rsid w:val="005B2175"/>
    <w:rsid w:val="005B2269"/>
    <w:rsid w:val="005B22AC"/>
    <w:rsid w:val="005B29FD"/>
    <w:rsid w:val="005B2BCA"/>
    <w:rsid w:val="005B3C37"/>
    <w:rsid w:val="005B4122"/>
    <w:rsid w:val="005B4201"/>
    <w:rsid w:val="005B440E"/>
    <w:rsid w:val="005B4FAA"/>
    <w:rsid w:val="005B52DE"/>
    <w:rsid w:val="005B5A70"/>
    <w:rsid w:val="005B623E"/>
    <w:rsid w:val="005B641E"/>
    <w:rsid w:val="005B67ED"/>
    <w:rsid w:val="005B716A"/>
    <w:rsid w:val="005B7776"/>
    <w:rsid w:val="005B7987"/>
    <w:rsid w:val="005C016E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2ED"/>
    <w:rsid w:val="005C7FF9"/>
    <w:rsid w:val="005D0282"/>
    <w:rsid w:val="005D0983"/>
    <w:rsid w:val="005D0C38"/>
    <w:rsid w:val="005D0D6C"/>
    <w:rsid w:val="005D0E24"/>
    <w:rsid w:val="005D0FB0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068A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57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0A6D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601"/>
    <w:rsid w:val="00624BA3"/>
    <w:rsid w:val="00624C67"/>
    <w:rsid w:val="006252A4"/>
    <w:rsid w:val="0062540C"/>
    <w:rsid w:val="006257AB"/>
    <w:rsid w:val="006259F5"/>
    <w:rsid w:val="00625D74"/>
    <w:rsid w:val="00626545"/>
    <w:rsid w:val="006268D6"/>
    <w:rsid w:val="00626A0D"/>
    <w:rsid w:val="006276F2"/>
    <w:rsid w:val="00627B70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5F82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2A5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85F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7F5"/>
    <w:rsid w:val="006E42A1"/>
    <w:rsid w:val="006E442D"/>
    <w:rsid w:val="006E4625"/>
    <w:rsid w:val="006E4A27"/>
    <w:rsid w:val="006E6085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6F93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B62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5CB3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3B1"/>
    <w:rsid w:val="00732594"/>
    <w:rsid w:val="007326B8"/>
    <w:rsid w:val="00732836"/>
    <w:rsid w:val="00732B4F"/>
    <w:rsid w:val="00732E6E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37F31"/>
    <w:rsid w:val="00740399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57E05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A061C"/>
    <w:rsid w:val="007A08AA"/>
    <w:rsid w:val="007A0A1F"/>
    <w:rsid w:val="007A0BB5"/>
    <w:rsid w:val="007A0C15"/>
    <w:rsid w:val="007A1464"/>
    <w:rsid w:val="007A1BD8"/>
    <w:rsid w:val="007A1FF1"/>
    <w:rsid w:val="007A209F"/>
    <w:rsid w:val="007A2982"/>
    <w:rsid w:val="007A3A27"/>
    <w:rsid w:val="007A3F57"/>
    <w:rsid w:val="007A4074"/>
    <w:rsid w:val="007A487B"/>
    <w:rsid w:val="007A534B"/>
    <w:rsid w:val="007A63A9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621"/>
    <w:rsid w:val="007D3C68"/>
    <w:rsid w:val="007D418E"/>
    <w:rsid w:val="007D4A07"/>
    <w:rsid w:val="007D4D25"/>
    <w:rsid w:val="007D4D4D"/>
    <w:rsid w:val="007D4D6B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284"/>
    <w:rsid w:val="007F068B"/>
    <w:rsid w:val="007F0761"/>
    <w:rsid w:val="007F0BDE"/>
    <w:rsid w:val="007F0D5D"/>
    <w:rsid w:val="007F1208"/>
    <w:rsid w:val="007F1227"/>
    <w:rsid w:val="007F1AB4"/>
    <w:rsid w:val="007F1D0F"/>
    <w:rsid w:val="007F25DC"/>
    <w:rsid w:val="007F2759"/>
    <w:rsid w:val="007F2C34"/>
    <w:rsid w:val="007F419E"/>
    <w:rsid w:val="007F464A"/>
    <w:rsid w:val="007F4863"/>
    <w:rsid w:val="007F50E5"/>
    <w:rsid w:val="007F64AB"/>
    <w:rsid w:val="007F6825"/>
    <w:rsid w:val="007F68C4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117"/>
    <w:rsid w:val="00802387"/>
    <w:rsid w:val="00802427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6C27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479E5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142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7AA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2C2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5D97"/>
    <w:rsid w:val="00885F66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039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36D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3DD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4E1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2C4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141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92F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2E34"/>
    <w:rsid w:val="009130C6"/>
    <w:rsid w:val="00913247"/>
    <w:rsid w:val="00913C30"/>
    <w:rsid w:val="009152ED"/>
    <w:rsid w:val="00915A0F"/>
    <w:rsid w:val="00915BFD"/>
    <w:rsid w:val="0091613D"/>
    <w:rsid w:val="00916277"/>
    <w:rsid w:val="009162A7"/>
    <w:rsid w:val="009176FC"/>
    <w:rsid w:val="009200C0"/>
    <w:rsid w:val="00920ACB"/>
    <w:rsid w:val="00920B7A"/>
    <w:rsid w:val="00921E23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974"/>
    <w:rsid w:val="00946A48"/>
    <w:rsid w:val="009474EE"/>
    <w:rsid w:val="00947FA4"/>
    <w:rsid w:val="00947FDF"/>
    <w:rsid w:val="009509FA"/>
    <w:rsid w:val="00950C78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62"/>
    <w:rsid w:val="009836BB"/>
    <w:rsid w:val="00983D4D"/>
    <w:rsid w:val="0098486F"/>
    <w:rsid w:val="00985311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3E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A7F46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5E48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4333"/>
    <w:rsid w:val="009C4540"/>
    <w:rsid w:val="009C4670"/>
    <w:rsid w:val="009C47A8"/>
    <w:rsid w:val="009C4D04"/>
    <w:rsid w:val="009C4DDD"/>
    <w:rsid w:val="009C5177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54E0"/>
    <w:rsid w:val="009D55F4"/>
    <w:rsid w:val="009D5BDB"/>
    <w:rsid w:val="009D5DC7"/>
    <w:rsid w:val="009D5EAC"/>
    <w:rsid w:val="009D6247"/>
    <w:rsid w:val="009D6C4B"/>
    <w:rsid w:val="009D711A"/>
    <w:rsid w:val="009D725B"/>
    <w:rsid w:val="009D7367"/>
    <w:rsid w:val="009D7876"/>
    <w:rsid w:val="009D7D55"/>
    <w:rsid w:val="009D7FEE"/>
    <w:rsid w:val="009E0123"/>
    <w:rsid w:val="009E068D"/>
    <w:rsid w:val="009E07AF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0A8C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6BB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448"/>
    <w:rsid w:val="00A335FF"/>
    <w:rsid w:val="00A33A3F"/>
    <w:rsid w:val="00A33D97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1CF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1F2"/>
    <w:rsid w:val="00A54236"/>
    <w:rsid w:val="00A55533"/>
    <w:rsid w:val="00A55703"/>
    <w:rsid w:val="00A55BE8"/>
    <w:rsid w:val="00A55C3A"/>
    <w:rsid w:val="00A55E10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4FBB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1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5CB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5A0"/>
    <w:rsid w:val="00AE47C3"/>
    <w:rsid w:val="00AE4842"/>
    <w:rsid w:val="00AE4A1C"/>
    <w:rsid w:val="00AE4C4F"/>
    <w:rsid w:val="00AE50F9"/>
    <w:rsid w:val="00AE57EF"/>
    <w:rsid w:val="00AE68F4"/>
    <w:rsid w:val="00AE790D"/>
    <w:rsid w:val="00AE7AF5"/>
    <w:rsid w:val="00AE7BE7"/>
    <w:rsid w:val="00AE7E47"/>
    <w:rsid w:val="00AF1225"/>
    <w:rsid w:val="00AF142D"/>
    <w:rsid w:val="00AF17E1"/>
    <w:rsid w:val="00AF1851"/>
    <w:rsid w:val="00AF1D33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4AA5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D5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82D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02F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79F6"/>
    <w:rsid w:val="00BA7D80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20E"/>
    <w:rsid w:val="00BD1496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742"/>
    <w:rsid w:val="00BF67F8"/>
    <w:rsid w:val="00C000F5"/>
    <w:rsid w:val="00C00588"/>
    <w:rsid w:val="00C00615"/>
    <w:rsid w:val="00C007F8"/>
    <w:rsid w:val="00C00BA3"/>
    <w:rsid w:val="00C011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CF4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E69"/>
    <w:rsid w:val="00C13255"/>
    <w:rsid w:val="00C14012"/>
    <w:rsid w:val="00C140BE"/>
    <w:rsid w:val="00C14164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369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C8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ACD"/>
    <w:rsid w:val="00C64F8E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950"/>
    <w:rsid w:val="00C86C30"/>
    <w:rsid w:val="00C87845"/>
    <w:rsid w:val="00C90364"/>
    <w:rsid w:val="00C90A60"/>
    <w:rsid w:val="00C90D01"/>
    <w:rsid w:val="00C9119C"/>
    <w:rsid w:val="00C915EA"/>
    <w:rsid w:val="00C91C0A"/>
    <w:rsid w:val="00C91C98"/>
    <w:rsid w:val="00C927D6"/>
    <w:rsid w:val="00C92AD3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58B0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AC"/>
    <w:rsid w:val="00CD06FF"/>
    <w:rsid w:val="00CD110B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EFB"/>
    <w:rsid w:val="00CE4F75"/>
    <w:rsid w:val="00CE59D1"/>
    <w:rsid w:val="00CE5CF2"/>
    <w:rsid w:val="00CE5EFB"/>
    <w:rsid w:val="00CE66E9"/>
    <w:rsid w:val="00CE6846"/>
    <w:rsid w:val="00CE68F6"/>
    <w:rsid w:val="00CE6942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003"/>
    <w:rsid w:val="00CF658C"/>
    <w:rsid w:val="00CF759E"/>
    <w:rsid w:val="00CF76EE"/>
    <w:rsid w:val="00CF79C5"/>
    <w:rsid w:val="00D001EF"/>
    <w:rsid w:val="00D0063E"/>
    <w:rsid w:val="00D00DC2"/>
    <w:rsid w:val="00D01110"/>
    <w:rsid w:val="00D015FA"/>
    <w:rsid w:val="00D0198C"/>
    <w:rsid w:val="00D01CB6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2B35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6C1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5DFE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AD0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0F2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32B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BD3"/>
    <w:rsid w:val="00DA5C8E"/>
    <w:rsid w:val="00DA619B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C079E"/>
    <w:rsid w:val="00DC081A"/>
    <w:rsid w:val="00DC0CED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2C8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F65"/>
    <w:rsid w:val="00E1215F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0EC0"/>
    <w:rsid w:val="00E213A9"/>
    <w:rsid w:val="00E2163F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C14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E82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2B8"/>
    <w:rsid w:val="00E81761"/>
    <w:rsid w:val="00E818FA"/>
    <w:rsid w:val="00E81CDF"/>
    <w:rsid w:val="00E82005"/>
    <w:rsid w:val="00E824EE"/>
    <w:rsid w:val="00E835B9"/>
    <w:rsid w:val="00E83BA1"/>
    <w:rsid w:val="00E84431"/>
    <w:rsid w:val="00E846EE"/>
    <w:rsid w:val="00E84789"/>
    <w:rsid w:val="00E84A68"/>
    <w:rsid w:val="00E852F9"/>
    <w:rsid w:val="00E85E84"/>
    <w:rsid w:val="00E86159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3CCF"/>
    <w:rsid w:val="00E943A4"/>
    <w:rsid w:val="00E94EE6"/>
    <w:rsid w:val="00E95526"/>
    <w:rsid w:val="00E95799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483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F0317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51F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48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686"/>
    <w:rsid w:val="00F32AC9"/>
    <w:rsid w:val="00F32B88"/>
    <w:rsid w:val="00F337FE"/>
    <w:rsid w:val="00F33EE5"/>
    <w:rsid w:val="00F348E0"/>
    <w:rsid w:val="00F34A4F"/>
    <w:rsid w:val="00F34C81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16E3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60C"/>
    <w:rsid w:val="00F7071C"/>
    <w:rsid w:val="00F70DD8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034"/>
    <w:rsid w:val="00F777B7"/>
    <w:rsid w:val="00F803A6"/>
    <w:rsid w:val="00F80496"/>
    <w:rsid w:val="00F804A8"/>
    <w:rsid w:val="00F807E1"/>
    <w:rsid w:val="00F8088B"/>
    <w:rsid w:val="00F80D42"/>
    <w:rsid w:val="00F81145"/>
    <w:rsid w:val="00F81189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65F3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009"/>
    <w:rsid w:val="00F93427"/>
    <w:rsid w:val="00F93BF3"/>
    <w:rsid w:val="00F943C0"/>
    <w:rsid w:val="00F9461A"/>
    <w:rsid w:val="00F950CA"/>
    <w:rsid w:val="00F9526E"/>
    <w:rsid w:val="00F95745"/>
    <w:rsid w:val="00F95AE6"/>
    <w:rsid w:val="00F95CDF"/>
    <w:rsid w:val="00F95E3A"/>
    <w:rsid w:val="00F960B1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0FC5"/>
    <w:rsid w:val="00FD186F"/>
    <w:rsid w:val="00FD1C23"/>
    <w:rsid w:val="00FD218B"/>
    <w:rsid w:val="00FD2ABD"/>
    <w:rsid w:val="00FD311F"/>
    <w:rsid w:val="00FD328E"/>
    <w:rsid w:val="00FD43D5"/>
    <w:rsid w:val="00FD4673"/>
    <w:rsid w:val="00FD46A8"/>
    <w:rsid w:val="00FD4A17"/>
    <w:rsid w:val="00FD4F89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549"/>
    <w:rsid w:val="00FF5A7F"/>
    <w:rsid w:val="00FF5BC9"/>
    <w:rsid w:val="00FF60AF"/>
    <w:rsid w:val="00FF6D55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33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6ED9"/>
    <w:rPr>
      <w:color w:val="0000FF"/>
      <w:u w:val="single"/>
    </w:rPr>
  </w:style>
  <w:style w:type="paragraph" w:styleId="BalloonText">
    <w:name w:val="Balloon Text"/>
    <w:basedOn w:val="Normal"/>
    <w:semiHidden/>
    <w:rsid w:val="008F42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8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2173"/>
    <w:pPr>
      <w:ind w:left="720"/>
      <w:contextualSpacing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FA8A-307F-459D-ADE0-9943D172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                                            </vt:lpstr>
    </vt:vector>
  </TitlesOfParts>
  <Company>&lt;KPMM&gt;</Company>
  <LinksUpToDate>false</LinksUpToDate>
  <CharactersWithSpaces>5064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70</cp:revision>
  <cp:lastPrinted>2018-07-05T12:50:00Z</cp:lastPrinted>
  <dcterms:created xsi:type="dcterms:W3CDTF">2016-01-22T10:13:00Z</dcterms:created>
  <dcterms:modified xsi:type="dcterms:W3CDTF">2018-07-05T13:35:00Z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TentativeReviewCycleID">
    <vt:i4>1552934333</vt:i4>
  </property>
  <property fmtid="{D5CDD505-2E9C-101B-9397-08002B2CF9AE}" pid="8" name="_ReviewCycleID">
    <vt:i4>1552934333</vt:i4>
  </property>
  <property fmtid="{D5CDD505-2E9C-101B-9397-08002B2CF9AE}" pid="9" name="_NewReviewCycle">
    <vt:lpwstr/>
  </property>
  <property fmtid="{D5CDD505-2E9C-101B-9397-08002B2CF9AE}" pid="10" name="_EmailEntryID">
    <vt:lpwstr>00000000AA643D385CE5FF4AAA9909C9178BE82907000D3F2AB9EF24D34680C7023DB93347FD000040DDD73F00000D3F2AB9EF24D34680C7023DB93347FD00373C6045880000</vt:lpwstr>
  </property>
</Properties>
</file>